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3" w:rsidRPr="00AA7CF0" w:rsidRDefault="00ED1755" w:rsidP="000F5BF3">
      <w:pPr>
        <w:spacing w:line="240" w:lineRule="exact"/>
        <w:jc w:val="center"/>
        <w:rPr>
          <w:b/>
          <w:sz w:val="28"/>
          <w:szCs w:val="28"/>
        </w:rPr>
      </w:pPr>
      <w:r w:rsidRPr="002A5DD5">
        <w:rPr>
          <w:b/>
          <w:caps/>
          <w:sz w:val="28"/>
          <w:szCs w:val="28"/>
        </w:rPr>
        <w:t>РЕГЛАМЕНТ</w:t>
      </w:r>
      <w:r w:rsidR="000F5BF3" w:rsidRPr="002A5DD5">
        <w:rPr>
          <w:b/>
          <w:caps/>
          <w:sz w:val="28"/>
          <w:szCs w:val="28"/>
        </w:rPr>
        <w:t xml:space="preserve"> </w:t>
      </w:r>
      <w:r w:rsidR="000F5BF3" w:rsidRPr="000F5BF3">
        <w:rPr>
          <w:b/>
          <w:caps/>
          <w:sz w:val="28"/>
          <w:szCs w:val="28"/>
        </w:rPr>
        <w:t>проведения</w:t>
      </w:r>
      <w:r w:rsidR="000F5BF3">
        <w:rPr>
          <w:b/>
          <w:sz w:val="28"/>
          <w:szCs w:val="28"/>
        </w:rPr>
        <w:br/>
        <w:t xml:space="preserve">круглого стола </w:t>
      </w:r>
      <w:r w:rsidR="000F5BF3" w:rsidRPr="000F5BF3">
        <w:rPr>
          <w:b/>
          <w:sz w:val="28"/>
          <w:szCs w:val="28"/>
        </w:rPr>
        <w:t>на тему: «Итоги работы, перспективы развития железнодорожной инфраструктуры и комплексных транспортно-логистических услуг»</w:t>
      </w:r>
      <w:r w:rsidR="000F5BF3">
        <w:rPr>
          <w:b/>
          <w:sz w:val="28"/>
          <w:szCs w:val="28"/>
        </w:rPr>
        <w:t xml:space="preserve"> в рамках </w:t>
      </w:r>
      <w:r w:rsidR="000F5BF3" w:rsidRPr="00AA7CF0">
        <w:rPr>
          <w:b/>
          <w:sz w:val="28"/>
          <w:szCs w:val="28"/>
        </w:rPr>
        <w:t xml:space="preserve">Дня Свердловской железной дороги </w:t>
      </w:r>
    </w:p>
    <w:p w:rsidR="000F5BF3" w:rsidRPr="00AA7CF0" w:rsidRDefault="000F5BF3" w:rsidP="000F5BF3">
      <w:pPr>
        <w:spacing w:line="280" w:lineRule="exact"/>
        <w:jc w:val="center"/>
        <w:rPr>
          <w:b/>
          <w:sz w:val="28"/>
          <w:szCs w:val="28"/>
        </w:rPr>
      </w:pPr>
      <w:r w:rsidRPr="00AA7CF0">
        <w:rPr>
          <w:b/>
          <w:sz w:val="28"/>
          <w:szCs w:val="28"/>
        </w:rPr>
        <w:t>в Уральской торгово-промышленной палате</w:t>
      </w:r>
    </w:p>
    <w:p w:rsidR="000F5BF3" w:rsidRDefault="000F5BF3" w:rsidP="000F5BF3">
      <w:pPr>
        <w:spacing w:line="320" w:lineRule="exact"/>
        <w:jc w:val="center"/>
        <w:rPr>
          <w:b/>
          <w:sz w:val="28"/>
          <w:szCs w:val="28"/>
        </w:rPr>
      </w:pPr>
    </w:p>
    <w:p w:rsidR="002D4441" w:rsidRPr="00AA7CF0" w:rsidRDefault="002D4441" w:rsidP="000F5BF3">
      <w:pPr>
        <w:spacing w:line="320" w:lineRule="exact"/>
        <w:jc w:val="center"/>
        <w:rPr>
          <w:b/>
          <w:sz w:val="28"/>
          <w:szCs w:val="28"/>
        </w:rPr>
      </w:pPr>
    </w:p>
    <w:p w:rsidR="000F5BF3" w:rsidRPr="00AA7CF0" w:rsidRDefault="000F5BF3" w:rsidP="000F5BF3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AA7CF0">
        <w:rPr>
          <w:b/>
          <w:bCs/>
          <w:sz w:val="28"/>
          <w:szCs w:val="28"/>
        </w:rPr>
        <w:t xml:space="preserve">Место проведения: </w:t>
      </w:r>
      <w:r w:rsidR="00237515">
        <w:rPr>
          <w:b/>
          <w:bCs/>
          <w:sz w:val="28"/>
          <w:szCs w:val="28"/>
        </w:rPr>
        <w:t xml:space="preserve"> </w:t>
      </w:r>
      <w:r w:rsidRPr="00AA7CF0">
        <w:rPr>
          <w:sz w:val="28"/>
          <w:szCs w:val="28"/>
        </w:rPr>
        <w:t>Уральская торгово-промышленная палата</w:t>
      </w:r>
      <w:r>
        <w:rPr>
          <w:sz w:val="28"/>
          <w:szCs w:val="28"/>
        </w:rPr>
        <w:t xml:space="preserve"> (УТПП)</w:t>
      </w:r>
    </w:p>
    <w:p w:rsidR="000F5BF3" w:rsidRDefault="000F5BF3" w:rsidP="000F5BF3">
      <w:pPr>
        <w:spacing w:after="120" w:line="280" w:lineRule="exact"/>
        <w:ind w:right="-1" w:firstLine="2552"/>
        <w:jc w:val="both"/>
        <w:rPr>
          <w:sz w:val="28"/>
          <w:szCs w:val="28"/>
        </w:rPr>
      </w:pPr>
      <w:r w:rsidRPr="00AA7CF0">
        <w:rPr>
          <w:sz w:val="28"/>
          <w:szCs w:val="28"/>
        </w:rPr>
        <w:t>г. Екатеринбург, ул. Народной Воли, д. 19</w:t>
      </w:r>
      <w:r>
        <w:rPr>
          <w:sz w:val="28"/>
          <w:szCs w:val="28"/>
        </w:rPr>
        <w:t>а</w:t>
      </w:r>
      <w:r w:rsidRPr="00AA7CF0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AA7CF0">
        <w:rPr>
          <w:sz w:val="28"/>
          <w:szCs w:val="28"/>
        </w:rPr>
        <w:t xml:space="preserve"> этаж </w:t>
      </w:r>
    </w:p>
    <w:p w:rsidR="00237515" w:rsidRPr="00AA7CF0" w:rsidRDefault="00237515" w:rsidP="000F5BF3">
      <w:pPr>
        <w:spacing w:after="120" w:line="280" w:lineRule="exact"/>
        <w:ind w:right="-1" w:firstLine="2552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7"/>
        <w:gridCol w:w="2326"/>
      </w:tblGrid>
      <w:tr w:rsidR="00326A3E" w:rsidRPr="00803EB9" w:rsidTr="00326A3E">
        <w:tc>
          <w:tcPr>
            <w:tcW w:w="7621" w:type="dxa"/>
          </w:tcPr>
          <w:p w:rsidR="00326A3E" w:rsidRPr="00803EB9" w:rsidRDefault="00237515" w:rsidP="005C4C4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03EB9">
              <w:rPr>
                <w:sz w:val="28"/>
                <w:szCs w:val="28"/>
              </w:rPr>
              <w:t xml:space="preserve"> июня 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46" w:type="dxa"/>
          </w:tcPr>
          <w:p w:rsidR="00EA2DBB" w:rsidRPr="00803EB9" w:rsidRDefault="00237515" w:rsidP="000F5BF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="000F5BF3">
              <w:rPr>
                <w:sz w:val="28"/>
                <w:szCs w:val="28"/>
              </w:rPr>
              <w:t>5.00-17.00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8079"/>
      </w:tblGrid>
      <w:tr w:rsidR="00D6733E" w:rsidRPr="00D76B17" w:rsidTr="00237515">
        <w:tc>
          <w:tcPr>
            <w:tcW w:w="900" w:type="pct"/>
          </w:tcPr>
          <w:p w:rsidR="00D6733E" w:rsidRPr="00D76B17" w:rsidRDefault="00340639" w:rsidP="005C4C42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D76B17">
              <w:rPr>
                <w:b/>
                <w:sz w:val="28"/>
                <w:szCs w:val="28"/>
              </w:rPr>
              <w:t>1</w:t>
            </w:r>
            <w:r w:rsidR="000F5BF3" w:rsidRPr="00D76B17">
              <w:rPr>
                <w:b/>
                <w:sz w:val="28"/>
                <w:szCs w:val="28"/>
              </w:rPr>
              <w:t>5</w:t>
            </w:r>
            <w:r w:rsidRPr="00D76B17">
              <w:rPr>
                <w:b/>
                <w:sz w:val="28"/>
                <w:szCs w:val="28"/>
              </w:rPr>
              <w:t>.</w:t>
            </w:r>
            <w:r w:rsidR="005C4C42" w:rsidRPr="00D76B17">
              <w:rPr>
                <w:b/>
                <w:sz w:val="28"/>
                <w:szCs w:val="28"/>
              </w:rPr>
              <w:t>0</w:t>
            </w:r>
            <w:r w:rsidRPr="00D76B1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00" w:type="pct"/>
          </w:tcPr>
          <w:p w:rsidR="00D6733E" w:rsidRPr="00D76B17" w:rsidRDefault="00D6733E" w:rsidP="000F5BF3">
            <w:pPr>
              <w:spacing w:line="280" w:lineRule="exact"/>
              <w:rPr>
                <w:b/>
                <w:sz w:val="28"/>
                <w:szCs w:val="28"/>
              </w:rPr>
            </w:pPr>
            <w:r w:rsidRPr="00D76B17">
              <w:rPr>
                <w:b/>
                <w:sz w:val="28"/>
                <w:szCs w:val="28"/>
              </w:rPr>
              <w:t xml:space="preserve">Начало </w:t>
            </w:r>
            <w:r w:rsidR="000F5BF3" w:rsidRPr="00D76B17">
              <w:rPr>
                <w:b/>
                <w:sz w:val="28"/>
                <w:szCs w:val="28"/>
              </w:rPr>
              <w:t xml:space="preserve">работы </w:t>
            </w:r>
          </w:p>
        </w:tc>
      </w:tr>
      <w:tr w:rsidR="00D6733E" w:rsidRPr="00D76B17" w:rsidTr="00237515">
        <w:tc>
          <w:tcPr>
            <w:tcW w:w="900" w:type="pct"/>
          </w:tcPr>
          <w:p w:rsidR="00D6733E" w:rsidRPr="00D76B17" w:rsidRDefault="002A5DD5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10</w:t>
            </w:r>
            <w:r w:rsidR="00D6733E" w:rsidRPr="00D76B1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100" w:type="pct"/>
          </w:tcPr>
          <w:p w:rsidR="00D6733E" w:rsidRPr="00D76B17" w:rsidRDefault="00D6733E" w:rsidP="00C75140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 xml:space="preserve">Открытие </w:t>
            </w:r>
            <w:r w:rsidR="00E17611">
              <w:rPr>
                <w:sz w:val="28"/>
                <w:szCs w:val="28"/>
              </w:rPr>
              <w:t>работы круглого стола</w:t>
            </w:r>
            <w:r w:rsidRPr="00D76B17">
              <w:rPr>
                <w:sz w:val="28"/>
                <w:szCs w:val="28"/>
              </w:rPr>
              <w:t>.</w:t>
            </w:r>
            <w:r w:rsidR="00326A3E" w:rsidRPr="00D76B17">
              <w:rPr>
                <w:sz w:val="28"/>
                <w:szCs w:val="28"/>
              </w:rPr>
              <w:t xml:space="preserve"> </w:t>
            </w:r>
            <w:r w:rsidRPr="00D76B17">
              <w:rPr>
                <w:sz w:val="28"/>
                <w:szCs w:val="28"/>
              </w:rPr>
              <w:t>В</w:t>
            </w:r>
            <w:r w:rsidR="006309D2" w:rsidRPr="00D76B17">
              <w:rPr>
                <w:sz w:val="28"/>
                <w:szCs w:val="28"/>
              </w:rPr>
              <w:t>ступительное слово</w:t>
            </w:r>
          </w:p>
          <w:p w:rsidR="00D6733E" w:rsidRPr="00D76B17" w:rsidRDefault="000F5BF3" w:rsidP="00C75140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b/>
                <w:caps/>
                <w:sz w:val="28"/>
                <w:szCs w:val="28"/>
              </w:rPr>
              <w:t xml:space="preserve">Беседин </w:t>
            </w:r>
            <w:r w:rsidRPr="00D76B17">
              <w:rPr>
                <w:b/>
                <w:sz w:val="28"/>
                <w:szCs w:val="28"/>
              </w:rPr>
              <w:t>Андрей Адольфович</w:t>
            </w:r>
          </w:p>
          <w:p w:rsidR="00D6733E" w:rsidRPr="00D76B17" w:rsidRDefault="000F5BF3" w:rsidP="005C4C42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Президент УТПП</w:t>
            </w:r>
          </w:p>
        </w:tc>
      </w:tr>
      <w:tr w:rsidR="00FA5D98" w:rsidRPr="00D76B17" w:rsidTr="00237515">
        <w:tc>
          <w:tcPr>
            <w:tcW w:w="900" w:type="pct"/>
          </w:tcPr>
          <w:p w:rsidR="00FA5D98" w:rsidRPr="00D76B17" w:rsidRDefault="000F5BF3" w:rsidP="000F5BF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15</w:t>
            </w:r>
            <w:r w:rsidR="00340639" w:rsidRPr="00D76B1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100" w:type="pct"/>
          </w:tcPr>
          <w:p w:rsidR="00340639" w:rsidRPr="00D76B17" w:rsidRDefault="00750D74" w:rsidP="00C75140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Приветственное</w:t>
            </w:r>
            <w:r w:rsidR="000F5BF3" w:rsidRPr="00D76B17">
              <w:rPr>
                <w:sz w:val="28"/>
                <w:szCs w:val="28"/>
              </w:rPr>
              <w:t xml:space="preserve"> слово и до</w:t>
            </w:r>
            <w:r w:rsidR="00340639" w:rsidRPr="00D76B17">
              <w:rPr>
                <w:sz w:val="28"/>
                <w:szCs w:val="28"/>
              </w:rPr>
              <w:t>клад</w:t>
            </w:r>
            <w:r w:rsidR="00237515">
              <w:rPr>
                <w:sz w:val="28"/>
                <w:szCs w:val="28"/>
              </w:rPr>
              <w:t xml:space="preserve"> «</w:t>
            </w:r>
            <w:r w:rsidR="00237515" w:rsidRPr="00237515">
              <w:rPr>
                <w:sz w:val="28"/>
                <w:szCs w:val="28"/>
              </w:rPr>
              <w:t>Итоги работы, перспективы развития железнодорожной инфраструктуры и комплексных транспортно-логистических услуг</w:t>
            </w:r>
            <w:r w:rsidR="00237515">
              <w:rPr>
                <w:sz w:val="28"/>
                <w:szCs w:val="28"/>
              </w:rPr>
              <w:t>»</w:t>
            </w:r>
          </w:p>
          <w:p w:rsidR="00340639" w:rsidRPr="00D76B17" w:rsidRDefault="00340639" w:rsidP="00C75140">
            <w:pPr>
              <w:spacing w:line="280" w:lineRule="exact"/>
              <w:rPr>
                <w:b/>
                <w:sz w:val="28"/>
                <w:szCs w:val="28"/>
              </w:rPr>
            </w:pPr>
            <w:r w:rsidRPr="00D76B17">
              <w:rPr>
                <w:b/>
                <w:sz w:val="28"/>
                <w:szCs w:val="28"/>
              </w:rPr>
              <w:t>МИРОНОВ Алексей Юрьевич</w:t>
            </w:r>
          </w:p>
          <w:p w:rsidR="00FA5D98" w:rsidRPr="00D76B17" w:rsidRDefault="00326A3E" w:rsidP="005C4C42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 xml:space="preserve">Начальник </w:t>
            </w:r>
            <w:r w:rsidR="00340639" w:rsidRPr="00D76B17">
              <w:rPr>
                <w:sz w:val="28"/>
                <w:szCs w:val="28"/>
              </w:rPr>
              <w:t xml:space="preserve">Свердловской железной дороги – филиала </w:t>
            </w:r>
            <w:r w:rsidR="00237515">
              <w:rPr>
                <w:sz w:val="28"/>
                <w:szCs w:val="28"/>
              </w:rPr>
              <w:br/>
            </w:r>
            <w:r w:rsidR="00340639" w:rsidRPr="00D76B17">
              <w:rPr>
                <w:sz w:val="28"/>
                <w:szCs w:val="28"/>
              </w:rPr>
              <w:t xml:space="preserve">ОАО «РЖД» </w:t>
            </w:r>
          </w:p>
        </w:tc>
      </w:tr>
      <w:tr w:rsidR="00237515" w:rsidRPr="00D76B17" w:rsidTr="00237515">
        <w:tc>
          <w:tcPr>
            <w:tcW w:w="900" w:type="pct"/>
          </w:tcPr>
          <w:p w:rsidR="00237515" w:rsidRPr="00D76B17" w:rsidRDefault="00237515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7 мин.</w:t>
            </w:r>
          </w:p>
        </w:tc>
        <w:tc>
          <w:tcPr>
            <w:tcW w:w="4100" w:type="pct"/>
          </w:tcPr>
          <w:p w:rsidR="00237515" w:rsidRPr="00D76B17" w:rsidRDefault="00237515" w:rsidP="00C75140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Выступление</w:t>
            </w:r>
            <w:r>
              <w:rPr>
                <w:sz w:val="28"/>
                <w:szCs w:val="28"/>
              </w:rPr>
              <w:t xml:space="preserve"> «Научно-техническое развитие ОАО «РЖД». Реализация программы импортозамещения закупаемой </w:t>
            </w:r>
            <w:r>
              <w:rPr>
                <w:sz w:val="28"/>
                <w:szCs w:val="28"/>
              </w:rPr>
              <w:br/>
              <w:t>ОАО «РЖД» продукции»</w:t>
            </w:r>
          </w:p>
          <w:p w:rsidR="00237515" w:rsidRPr="00D76B17" w:rsidRDefault="00237515" w:rsidP="005C4C42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ЛУНЕВ </w:t>
            </w:r>
            <w:r>
              <w:rPr>
                <w:b/>
                <w:sz w:val="28"/>
                <w:szCs w:val="28"/>
              </w:rPr>
              <w:t>Сергей Васильевич</w:t>
            </w:r>
          </w:p>
          <w:p w:rsidR="00237515" w:rsidRPr="00D76B17" w:rsidRDefault="00237515" w:rsidP="0023751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службы технической политики </w:t>
            </w:r>
            <w:r w:rsidRPr="00D76B17">
              <w:rPr>
                <w:sz w:val="28"/>
                <w:szCs w:val="28"/>
              </w:rPr>
              <w:t>Свердловской железной дороги – филиала ОАО «РЖД»</w:t>
            </w:r>
          </w:p>
        </w:tc>
      </w:tr>
      <w:tr w:rsidR="00237515" w:rsidRPr="00D76B17" w:rsidTr="00237515">
        <w:tc>
          <w:tcPr>
            <w:tcW w:w="900" w:type="pct"/>
          </w:tcPr>
          <w:p w:rsidR="00237515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5260F4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5260F4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5260F4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5260F4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5260F4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5260F4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5260F4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5260F4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5260F4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5260F4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5260F4" w:rsidRPr="00D76B17" w:rsidRDefault="005260F4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4100" w:type="pct"/>
          </w:tcPr>
          <w:p w:rsidR="00237515" w:rsidRPr="00D76B17" w:rsidRDefault="00237515" w:rsidP="000F5BF3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Презентация комплексных транспортно-логистических услуг:</w:t>
            </w:r>
          </w:p>
          <w:p w:rsidR="00237515" w:rsidRPr="00D76B17" w:rsidRDefault="00237515" w:rsidP="000F5BF3">
            <w:pPr>
              <w:spacing w:line="280" w:lineRule="exact"/>
              <w:rPr>
                <w:b/>
                <w:sz w:val="28"/>
                <w:szCs w:val="28"/>
              </w:rPr>
            </w:pPr>
            <w:r w:rsidRPr="00D76B17">
              <w:rPr>
                <w:b/>
                <w:caps/>
                <w:sz w:val="28"/>
                <w:szCs w:val="28"/>
              </w:rPr>
              <w:t>Соломеина</w:t>
            </w:r>
            <w:r w:rsidRPr="00D76B17">
              <w:rPr>
                <w:b/>
                <w:sz w:val="28"/>
                <w:szCs w:val="28"/>
              </w:rPr>
              <w:t xml:space="preserve"> Ольга Антоновна</w:t>
            </w:r>
          </w:p>
          <w:p w:rsidR="00237515" w:rsidRPr="00D76B17" w:rsidRDefault="00237515" w:rsidP="000F5BF3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Начальник Свердловского территориального центра фирменного транспортного обслуживания;</w:t>
            </w:r>
          </w:p>
          <w:p w:rsidR="00237515" w:rsidRPr="00D76B17" w:rsidRDefault="00237515" w:rsidP="00237515">
            <w:pPr>
              <w:spacing w:line="280" w:lineRule="exact"/>
              <w:rPr>
                <w:b/>
                <w:sz w:val="28"/>
                <w:szCs w:val="28"/>
              </w:rPr>
            </w:pPr>
            <w:r w:rsidRPr="00D76B17">
              <w:rPr>
                <w:b/>
                <w:caps/>
                <w:sz w:val="28"/>
                <w:szCs w:val="28"/>
              </w:rPr>
              <w:t>Вышиденко</w:t>
            </w:r>
            <w:r w:rsidRPr="00D76B17">
              <w:rPr>
                <w:b/>
                <w:sz w:val="28"/>
                <w:szCs w:val="28"/>
              </w:rPr>
              <w:t xml:space="preserve"> Ярослав Иванович</w:t>
            </w:r>
          </w:p>
          <w:p w:rsidR="00237515" w:rsidRPr="00D76B17" w:rsidRDefault="00237515" w:rsidP="00237515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Заместитель коммерческого директора ООО «Жефко» по работе с российс</w:t>
            </w:r>
            <w:r>
              <w:rPr>
                <w:sz w:val="28"/>
                <w:szCs w:val="28"/>
              </w:rPr>
              <w:t>кими стратегическими компаниями</w:t>
            </w:r>
          </w:p>
          <w:p w:rsidR="00237515" w:rsidRPr="00D76B17" w:rsidRDefault="00237515" w:rsidP="000F5BF3">
            <w:pPr>
              <w:spacing w:line="280" w:lineRule="exact"/>
              <w:rPr>
                <w:b/>
                <w:sz w:val="28"/>
                <w:szCs w:val="28"/>
              </w:rPr>
            </w:pPr>
            <w:r w:rsidRPr="00D76B17">
              <w:rPr>
                <w:b/>
                <w:caps/>
                <w:sz w:val="28"/>
                <w:szCs w:val="28"/>
              </w:rPr>
              <w:t>Шибаев</w:t>
            </w:r>
            <w:r w:rsidRPr="00D76B17">
              <w:rPr>
                <w:b/>
                <w:sz w:val="28"/>
                <w:szCs w:val="28"/>
              </w:rPr>
              <w:t xml:space="preserve"> Степан Сергеевич</w:t>
            </w:r>
          </w:p>
          <w:p w:rsidR="00237515" w:rsidRPr="00D76B17" w:rsidRDefault="00237515" w:rsidP="000F5BF3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 xml:space="preserve">Директор филиала </w:t>
            </w:r>
            <w:r w:rsidR="00FB2AB3">
              <w:rPr>
                <w:sz w:val="28"/>
                <w:szCs w:val="28"/>
              </w:rPr>
              <w:t>П</w:t>
            </w:r>
            <w:r w:rsidRPr="00D76B17">
              <w:rPr>
                <w:sz w:val="28"/>
                <w:szCs w:val="28"/>
              </w:rPr>
              <w:t xml:space="preserve">АО «Центр по перевозке грузов в контейнерах «Трансконтейнер» </w:t>
            </w:r>
            <w:r>
              <w:rPr>
                <w:sz w:val="28"/>
                <w:szCs w:val="28"/>
              </w:rPr>
              <w:t>на Свердловской железной дороге</w:t>
            </w:r>
          </w:p>
          <w:p w:rsidR="00237515" w:rsidRPr="00D76B17" w:rsidRDefault="00237515" w:rsidP="000F5BF3">
            <w:pPr>
              <w:spacing w:line="280" w:lineRule="exact"/>
              <w:rPr>
                <w:b/>
                <w:sz w:val="28"/>
                <w:szCs w:val="28"/>
              </w:rPr>
            </w:pPr>
            <w:r w:rsidRPr="00D76B17">
              <w:rPr>
                <w:b/>
                <w:caps/>
                <w:sz w:val="28"/>
                <w:szCs w:val="28"/>
              </w:rPr>
              <w:t>Абдуллаев</w:t>
            </w:r>
            <w:r w:rsidRPr="00D76B17">
              <w:rPr>
                <w:b/>
                <w:sz w:val="28"/>
                <w:szCs w:val="28"/>
              </w:rPr>
              <w:t xml:space="preserve"> Дмитрий Вагифович </w:t>
            </w:r>
          </w:p>
          <w:p w:rsidR="00237515" w:rsidRPr="00D76B17" w:rsidRDefault="00237515" w:rsidP="00237515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Директор филиала ОАО «РЖД Логистика» в г. Екатеринбурге</w:t>
            </w:r>
          </w:p>
        </w:tc>
      </w:tr>
      <w:tr w:rsidR="00237515" w:rsidRPr="00D76B17" w:rsidTr="00237515">
        <w:trPr>
          <w:trHeight w:val="708"/>
        </w:trPr>
        <w:tc>
          <w:tcPr>
            <w:tcW w:w="900" w:type="pct"/>
          </w:tcPr>
          <w:p w:rsidR="00237515" w:rsidRPr="00D76B17" w:rsidRDefault="00237515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7 мин.</w:t>
            </w:r>
          </w:p>
        </w:tc>
        <w:tc>
          <w:tcPr>
            <w:tcW w:w="4100" w:type="pct"/>
          </w:tcPr>
          <w:p w:rsidR="00237515" w:rsidRPr="00D76B17" w:rsidRDefault="00237515" w:rsidP="00C75140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Выступление</w:t>
            </w:r>
          </w:p>
          <w:p w:rsidR="00237515" w:rsidRPr="00D76B17" w:rsidRDefault="00237515" w:rsidP="00C75140">
            <w:pPr>
              <w:spacing w:line="280" w:lineRule="exact"/>
              <w:rPr>
                <w:b/>
                <w:sz w:val="28"/>
                <w:szCs w:val="28"/>
              </w:rPr>
            </w:pPr>
            <w:r w:rsidRPr="00D76B17">
              <w:rPr>
                <w:b/>
                <w:caps/>
                <w:sz w:val="28"/>
                <w:szCs w:val="28"/>
              </w:rPr>
              <w:t xml:space="preserve">Мисюра </w:t>
            </w:r>
            <w:r w:rsidRPr="00D76B17">
              <w:rPr>
                <w:b/>
                <w:sz w:val="28"/>
                <w:szCs w:val="28"/>
              </w:rPr>
              <w:t xml:space="preserve">Андрей Васильевич </w:t>
            </w:r>
          </w:p>
          <w:p w:rsidR="00237515" w:rsidRPr="00D76B17" w:rsidRDefault="00237515" w:rsidP="002250E4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Министр промышленности и науки Свердловской области</w:t>
            </w:r>
          </w:p>
        </w:tc>
      </w:tr>
      <w:tr w:rsidR="00237515" w:rsidRPr="00D76B17" w:rsidTr="00237515">
        <w:tc>
          <w:tcPr>
            <w:tcW w:w="900" w:type="pct"/>
          </w:tcPr>
          <w:p w:rsidR="00237515" w:rsidRPr="00D76B17" w:rsidRDefault="00237515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7 мин.</w:t>
            </w:r>
          </w:p>
        </w:tc>
        <w:tc>
          <w:tcPr>
            <w:tcW w:w="4100" w:type="pct"/>
          </w:tcPr>
          <w:p w:rsidR="00237515" w:rsidRPr="00D76B17" w:rsidRDefault="00237515" w:rsidP="00150E3F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Выступление</w:t>
            </w:r>
          </w:p>
          <w:p w:rsidR="00237515" w:rsidRPr="00D76B17" w:rsidRDefault="00325F31" w:rsidP="00150E3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Старков </w:t>
            </w:r>
            <w:r w:rsidRPr="00325F31">
              <w:rPr>
                <w:b/>
                <w:sz w:val="28"/>
                <w:szCs w:val="28"/>
              </w:rPr>
              <w:t>Василий Владимирович</w:t>
            </w:r>
          </w:p>
          <w:p w:rsidR="00237515" w:rsidRPr="00D76B17" w:rsidRDefault="00325F31" w:rsidP="00325F3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237515" w:rsidRPr="00D76B17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237515" w:rsidRPr="00D76B17">
              <w:rPr>
                <w:sz w:val="28"/>
                <w:szCs w:val="28"/>
              </w:rPr>
              <w:t xml:space="preserve"> транспорта и связи Свердловской области</w:t>
            </w:r>
          </w:p>
        </w:tc>
      </w:tr>
      <w:tr w:rsidR="00237515" w:rsidRPr="00D76B17" w:rsidTr="00237515">
        <w:tc>
          <w:tcPr>
            <w:tcW w:w="900" w:type="pct"/>
          </w:tcPr>
          <w:p w:rsidR="00237515" w:rsidRPr="00D76B17" w:rsidRDefault="00237515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до 5 мин.</w:t>
            </w:r>
          </w:p>
        </w:tc>
        <w:tc>
          <w:tcPr>
            <w:tcW w:w="4100" w:type="pct"/>
          </w:tcPr>
          <w:p w:rsidR="00237515" w:rsidRPr="00D76B17" w:rsidRDefault="00237515" w:rsidP="00150E3F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 xml:space="preserve">Выступление </w:t>
            </w:r>
          </w:p>
          <w:p w:rsidR="00237515" w:rsidRPr="00D76B17" w:rsidRDefault="00237515" w:rsidP="00150E3F">
            <w:pPr>
              <w:spacing w:line="280" w:lineRule="exact"/>
              <w:rPr>
                <w:b/>
                <w:sz w:val="28"/>
                <w:szCs w:val="28"/>
              </w:rPr>
            </w:pPr>
            <w:r w:rsidRPr="00D76B17">
              <w:rPr>
                <w:b/>
                <w:caps/>
                <w:sz w:val="28"/>
                <w:szCs w:val="28"/>
              </w:rPr>
              <w:t xml:space="preserve">ТАТАРКИН </w:t>
            </w:r>
            <w:r w:rsidRPr="00D76B17">
              <w:rPr>
                <w:b/>
                <w:sz w:val="28"/>
                <w:szCs w:val="28"/>
              </w:rPr>
              <w:t>Александр Иванович</w:t>
            </w:r>
          </w:p>
          <w:p w:rsidR="00237515" w:rsidRDefault="00237515" w:rsidP="00150E3F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Член правления УТПП, директор ГУ Институт экономики Уральского отделения Российской академии наук</w:t>
            </w:r>
          </w:p>
          <w:p w:rsidR="005260F4" w:rsidRPr="00D76B17" w:rsidRDefault="005260F4" w:rsidP="00150E3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37515" w:rsidRPr="00D76B17" w:rsidTr="00237515">
        <w:tc>
          <w:tcPr>
            <w:tcW w:w="900" w:type="pct"/>
          </w:tcPr>
          <w:p w:rsidR="00237515" w:rsidRPr="00D76B17" w:rsidRDefault="00237515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до 5 мин.</w:t>
            </w:r>
          </w:p>
        </w:tc>
        <w:tc>
          <w:tcPr>
            <w:tcW w:w="4100" w:type="pct"/>
          </w:tcPr>
          <w:p w:rsidR="00237515" w:rsidRPr="00D76B17" w:rsidRDefault="00237515" w:rsidP="00150E3F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 xml:space="preserve">Выступление </w:t>
            </w:r>
          </w:p>
          <w:p w:rsidR="00237515" w:rsidRPr="00D76B17" w:rsidRDefault="00237515" w:rsidP="00150E3F">
            <w:pPr>
              <w:spacing w:line="280" w:lineRule="exact"/>
              <w:rPr>
                <w:b/>
                <w:sz w:val="28"/>
                <w:szCs w:val="28"/>
              </w:rPr>
            </w:pPr>
            <w:r w:rsidRPr="00D76B17">
              <w:rPr>
                <w:b/>
                <w:caps/>
                <w:sz w:val="28"/>
                <w:szCs w:val="28"/>
              </w:rPr>
              <w:t xml:space="preserve">РЕМЕННИК </w:t>
            </w:r>
            <w:r w:rsidRPr="00D76B17">
              <w:rPr>
                <w:b/>
                <w:sz w:val="28"/>
                <w:szCs w:val="28"/>
              </w:rPr>
              <w:t>Яков Львович</w:t>
            </w:r>
          </w:p>
          <w:p w:rsidR="00237515" w:rsidRPr="00D76B17" w:rsidRDefault="00237515" w:rsidP="00150E3F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Член правления УТПП, первый заместитель генерального директора, коммерческий</w:t>
            </w:r>
            <w:r w:rsidR="005260F4">
              <w:rPr>
                <w:sz w:val="28"/>
                <w:szCs w:val="28"/>
              </w:rPr>
              <w:t xml:space="preserve"> </w:t>
            </w:r>
            <w:r w:rsidRPr="00D76B17">
              <w:rPr>
                <w:sz w:val="28"/>
                <w:szCs w:val="28"/>
              </w:rPr>
              <w:t>директор ОАО «Ураласбест»</w:t>
            </w:r>
          </w:p>
        </w:tc>
      </w:tr>
      <w:tr w:rsidR="00237515" w:rsidRPr="00D76B17" w:rsidTr="00237515">
        <w:tc>
          <w:tcPr>
            <w:tcW w:w="900" w:type="pct"/>
          </w:tcPr>
          <w:p w:rsidR="00237515" w:rsidRPr="00D76B17" w:rsidRDefault="00237515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lastRenderedPageBreak/>
              <w:t>до 5 мин.</w:t>
            </w:r>
          </w:p>
        </w:tc>
        <w:tc>
          <w:tcPr>
            <w:tcW w:w="4100" w:type="pct"/>
          </w:tcPr>
          <w:p w:rsidR="00237515" w:rsidRPr="00D76B17" w:rsidRDefault="00237515" w:rsidP="00150E3F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 xml:space="preserve">Выступление </w:t>
            </w:r>
          </w:p>
          <w:p w:rsidR="00237515" w:rsidRPr="00D76B17" w:rsidRDefault="00237515" w:rsidP="00150E3F">
            <w:pPr>
              <w:spacing w:line="280" w:lineRule="exact"/>
              <w:rPr>
                <w:b/>
                <w:sz w:val="28"/>
                <w:szCs w:val="28"/>
              </w:rPr>
            </w:pPr>
            <w:r w:rsidRPr="00D76B17">
              <w:rPr>
                <w:b/>
                <w:caps/>
                <w:sz w:val="28"/>
                <w:szCs w:val="28"/>
              </w:rPr>
              <w:t xml:space="preserve">Шавзис </w:t>
            </w:r>
            <w:r w:rsidRPr="00D76B17">
              <w:rPr>
                <w:b/>
                <w:sz w:val="28"/>
                <w:szCs w:val="28"/>
              </w:rPr>
              <w:t>Сергей Семенович</w:t>
            </w:r>
          </w:p>
          <w:p w:rsidR="00237515" w:rsidRPr="00D76B17" w:rsidRDefault="00237515" w:rsidP="00150E3F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Президент некоммерческой организации «Уральская логистическая ассоциация»</w:t>
            </w:r>
          </w:p>
        </w:tc>
      </w:tr>
      <w:tr w:rsidR="00237515" w:rsidRPr="00D76B17" w:rsidTr="00237515">
        <w:trPr>
          <w:trHeight w:val="70"/>
        </w:trPr>
        <w:tc>
          <w:tcPr>
            <w:tcW w:w="900" w:type="pct"/>
          </w:tcPr>
          <w:p w:rsidR="00237515" w:rsidRPr="00D76B17" w:rsidRDefault="002D4441" w:rsidP="002D4441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37515" w:rsidRPr="00D76B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237515" w:rsidRPr="00D76B1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100" w:type="pct"/>
          </w:tcPr>
          <w:p w:rsidR="00237515" w:rsidRPr="00D76B17" w:rsidRDefault="00E17611" w:rsidP="0023751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7515" w:rsidRPr="00D76B17">
              <w:rPr>
                <w:sz w:val="28"/>
                <w:szCs w:val="28"/>
              </w:rPr>
              <w:t>тветы на вопросы</w:t>
            </w:r>
            <w:r w:rsidR="00237515">
              <w:rPr>
                <w:sz w:val="28"/>
                <w:szCs w:val="28"/>
              </w:rPr>
              <w:t xml:space="preserve"> участников</w:t>
            </w:r>
            <w:r>
              <w:rPr>
                <w:sz w:val="28"/>
                <w:szCs w:val="28"/>
              </w:rPr>
              <w:t>, подведение итогов</w:t>
            </w:r>
            <w:r w:rsidR="00237515">
              <w:rPr>
                <w:sz w:val="28"/>
                <w:szCs w:val="28"/>
              </w:rPr>
              <w:t xml:space="preserve"> круглого стола</w:t>
            </w:r>
          </w:p>
        </w:tc>
      </w:tr>
      <w:tr w:rsidR="00237515" w:rsidRPr="00D76B17" w:rsidTr="00237515">
        <w:tc>
          <w:tcPr>
            <w:tcW w:w="900" w:type="pct"/>
          </w:tcPr>
          <w:p w:rsidR="00237515" w:rsidRPr="00D76B17" w:rsidRDefault="00237515" w:rsidP="00150E3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10 мин.</w:t>
            </w:r>
          </w:p>
        </w:tc>
        <w:tc>
          <w:tcPr>
            <w:tcW w:w="4100" w:type="pct"/>
          </w:tcPr>
          <w:p w:rsidR="00237515" w:rsidRPr="00D76B17" w:rsidRDefault="00237515" w:rsidP="00150E3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</w:t>
            </w:r>
          </w:p>
        </w:tc>
      </w:tr>
      <w:tr w:rsidR="00237515" w:rsidRPr="00D76B17" w:rsidTr="00237515">
        <w:tc>
          <w:tcPr>
            <w:tcW w:w="900" w:type="pct"/>
          </w:tcPr>
          <w:p w:rsidR="00237515" w:rsidRPr="00D76B17" w:rsidRDefault="00237515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3 мин.</w:t>
            </w:r>
          </w:p>
        </w:tc>
        <w:tc>
          <w:tcPr>
            <w:tcW w:w="4100" w:type="pct"/>
          </w:tcPr>
          <w:p w:rsidR="00237515" w:rsidRPr="00D76B17" w:rsidRDefault="00237515" w:rsidP="00C75140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Заключительное слово</w:t>
            </w:r>
          </w:p>
          <w:p w:rsidR="00237515" w:rsidRPr="00D76B17" w:rsidRDefault="00237515" w:rsidP="00C75140">
            <w:pPr>
              <w:spacing w:line="280" w:lineRule="exact"/>
              <w:rPr>
                <w:b/>
                <w:sz w:val="28"/>
                <w:szCs w:val="28"/>
              </w:rPr>
            </w:pPr>
            <w:r w:rsidRPr="00D76B17">
              <w:rPr>
                <w:b/>
                <w:sz w:val="28"/>
                <w:szCs w:val="28"/>
              </w:rPr>
              <w:t>МИРОНОВ Алексей Юрьевич</w:t>
            </w:r>
          </w:p>
          <w:p w:rsidR="00237515" w:rsidRPr="00D76B17" w:rsidRDefault="00237515" w:rsidP="00237515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Начальник Свердловской железной дороги – филиала</w:t>
            </w:r>
            <w:r>
              <w:rPr>
                <w:sz w:val="28"/>
                <w:szCs w:val="28"/>
              </w:rPr>
              <w:br/>
            </w:r>
            <w:r w:rsidRPr="00D76B17">
              <w:rPr>
                <w:sz w:val="28"/>
                <w:szCs w:val="28"/>
              </w:rPr>
              <w:t>ОАО «РЖД»</w:t>
            </w:r>
          </w:p>
        </w:tc>
      </w:tr>
      <w:tr w:rsidR="00237515" w:rsidRPr="00326A3E" w:rsidTr="00237515">
        <w:tc>
          <w:tcPr>
            <w:tcW w:w="900" w:type="pct"/>
          </w:tcPr>
          <w:p w:rsidR="00237515" w:rsidRPr="00D76B17" w:rsidRDefault="00237515" w:rsidP="00C7514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3 мин.</w:t>
            </w:r>
          </w:p>
        </w:tc>
        <w:tc>
          <w:tcPr>
            <w:tcW w:w="4100" w:type="pct"/>
          </w:tcPr>
          <w:p w:rsidR="00237515" w:rsidRPr="00D76B17" w:rsidRDefault="00237515" w:rsidP="00C75140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Закрытие</w:t>
            </w:r>
            <w:r w:rsidR="00E17611">
              <w:rPr>
                <w:sz w:val="28"/>
                <w:szCs w:val="28"/>
              </w:rPr>
              <w:t xml:space="preserve"> работы</w:t>
            </w:r>
            <w:r w:rsidRPr="00D76B17">
              <w:rPr>
                <w:sz w:val="28"/>
                <w:szCs w:val="28"/>
              </w:rPr>
              <w:t xml:space="preserve"> круглого стола</w:t>
            </w:r>
          </w:p>
          <w:p w:rsidR="00237515" w:rsidRPr="00D76B17" w:rsidRDefault="00237515" w:rsidP="00150E3F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b/>
                <w:caps/>
                <w:sz w:val="28"/>
                <w:szCs w:val="28"/>
              </w:rPr>
              <w:t xml:space="preserve">Беседин </w:t>
            </w:r>
            <w:r w:rsidRPr="00D76B17">
              <w:rPr>
                <w:b/>
                <w:sz w:val="28"/>
                <w:szCs w:val="28"/>
              </w:rPr>
              <w:t>Андрей Адольфович</w:t>
            </w:r>
          </w:p>
          <w:p w:rsidR="00237515" w:rsidRPr="00326A3E" w:rsidRDefault="00237515" w:rsidP="00150E3F">
            <w:pPr>
              <w:spacing w:line="280" w:lineRule="exact"/>
              <w:rPr>
                <w:sz w:val="28"/>
                <w:szCs w:val="28"/>
              </w:rPr>
            </w:pPr>
            <w:r w:rsidRPr="00D76B17">
              <w:rPr>
                <w:sz w:val="28"/>
                <w:szCs w:val="28"/>
              </w:rPr>
              <w:t>Президент УТПП</w:t>
            </w:r>
          </w:p>
        </w:tc>
      </w:tr>
    </w:tbl>
    <w:p w:rsidR="002A5DD5" w:rsidRDefault="002A5DD5" w:rsidP="00ED1755">
      <w:pPr>
        <w:rPr>
          <w:b/>
          <w:i/>
          <w:sz w:val="28"/>
          <w:szCs w:val="28"/>
          <w:highlight w:val="yellow"/>
        </w:rPr>
      </w:pPr>
    </w:p>
    <w:sectPr w:rsidR="002A5DD5" w:rsidSect="00237515">
      <w:headerReference w:type="even" r:id="rId8"/>
      <w:headerReference w:type="default" r:id="rId9"/>
      <w:foot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2F" w:rsidRDefault="0018102F" w:rsidP="00907628">
      <w:r>
        <w:separator/>
      </w:r>
    </w:p>
  </w:endnote>
  <w:endnote w:type="continuationSeparator" w:id="1">
    <w:p w:rsidR="0018102F" w:rsidRDefault="0018102F" w:rsidP="0090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E8" w:rsidRDefault="00085DE8" w:rsidP="0052513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2F" w:rsidRDefault="0018102F" w:rsidP="00907628">
      <w:r>
        <w:separator/>
      </w:r>
    </w:p>
  </w:footnote>
  <w:footnote w:type="continuationSeparator" w:id="1">
    <w:p w:rsidR="0018102F" w:rsidRDefault="0018102F" w:rsidP="00907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E8" w:rsidRDefault="00217541" w:rsidP="0052513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5D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5DE8" w:rsidRDefault="00085D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E8" w:rsidRDefault="00217541" w:rsidP="0052513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5D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5F31">
      <w:rPr>
        <w:rStyle w:val="a9"/>
        <w:noProof/>
      </w:rPr>
      <w:t>2</w:t>
    </w:r>
    <w:r>
      <w:rPr>
        <w:rStyle w:val="a9"/>
      </w:rPr>
      <w:fldChar w:fldCharType="end"/>
    </w:r>
  </w:p>
  <w:p w:rsidR="00085DE8" w:rsidRDefault="00085D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6E"/>
    <w:multiLevelType w:val="hybridMultilevel"/>
    <w:tmpl w:val="D6700A3A"/>
    <w:lvl w:ilvl="0" w:tplc="66F65420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D6BD7"/>
    <w:multiLevelType w:val="hybridMultilevel"/>
    <w:tmpl w:val="E2521980"/>
    <w:lvl w:ilvl="0" w:tplc="55982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75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A97C1A"/>
    <w:multiLevelType w:val="multilevel"/>
    <w:tmpl w:val="4816CE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095B2683"/>
    <w:multiLevelType w:val="hybridMultilevel"/>
    <w:tmpl w:val="77E631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C1C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EF160CA"/>
    <w:multiLevelType w:val="hybridMultilevel"/>
    <w:tmpl w:val="008A1E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7E165C"/>
    <w:multiLevelType w:val="multilevel"/>
    <w:tmpl w:val="38EC28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130255A0"/>
    <w:multiLevelType w:val="hybridMultilevel"/>
    <w:tmpl w:val="E40A00BA"/>
    <w:lvl w:ilvl="0" w:tplc="2E12E5F2">
      <w:start w:val="1"/>
      <w:numFmt w:val="decimal"/>
      <w:lvlText w:val="%1."/>
      <w:lvlJc w:val="left"/>
      <w:pPr>
        <w:tabs>
          <w:tab w:val="num" w:pos="1678"/>
        </w:tabs>
        <w:ind w:left="1678" w:hanging="1110"/>
      </w:pPr>
      <w:rPr>
        <w:rFonts w:cs="Times New Roman" w:hint="default"/>
        <w:b w:val="0"/>
      </w:rPr>
    </w:lvl>
    <w:lvl w:ilvl="1" w:tplc="2F600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DE55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163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54E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20E3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26E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EAD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000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C663627"/>
    <w:multiLevelType w:val="hybridMultilevel"/>
    <w:tmpl w:val="626C48D2"/>
    <w:lvl w:ilvl="0" w:tplc="F266F10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EF40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5C4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4A9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60A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965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7E0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84D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520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FB62DEA"/>
    <w:multiLevelType w:val="multilevel"/>
    <w:tmpl w:val="3B5A79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3BA52CB"/>
    <w:multiLevelType w:val="hybridMultilevel"/>
    <w:tmpl w:val="56F2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D2BDE"/>
    <w:multiLevelType w:val="hybridMultilevel"/>
    <w:tmpl w:val="298C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4C20FB"/>
    <w:multiLevelType w:val="multilevel"/>
    <w:tmpl w:val="C92AED3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F6F48DB"/>
    <w:multiLevelType w:val="multilevel"/>
    <w:tmpl w:val="C3C6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692"/>
        </w:tabs>
        <w:ind w:left="1692" w:hanging="432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3B65C9A"/>
    <w:multiLevelType w:val="hybridMultilevel"/>
    <w:tmpl w:val="D806E384"/>
    <w:lvl w:ilvl="0" w:tplc="66F6542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4D4E7B16"/>
    <w:multiLevelType w:val="multilevel"/>
    <w:tmpl w:val="57E2FE52"/>
    <w:lvl w:ilvl="0">
      <w:start w:val="1"/>
      <w:numFmt w:val="decimal"/>
      <w:lvlText w:val="%1."/>
      <w:lvlJc w:val="left"/>
      <w:pPr>
        <w:tabs>
          <w:tab w:val="num" w:pos="2692"/>
        </w:tabs>
        <w:ind w:left="2692" w:hanging="12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7">
    <w:nsid w:val="4E6677F3"/>
    <w:multiLevelType w:val="multilevel"/>
    <w:tmpl w:val="C114ACDC"/>
    <w:lvl w:ilvl="0">
      <w:start w:val="1"/>
      <w:numFmt w:val="decimal"/>
      <w:lvlText w:val="%1."/>
      <w:lvlJc w:val="left"/>
      <w:pPr>
        <w:tabs>
          <w:tab w:val="num" w:pos="2127"/>
        </w:tabs>
        <w:ind w:left="2127" w:hanging="12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8">
    <w:nsid w:val="56AC3988"/>
    <w:multiLevelType w:val="hybridMultilevel"/>
    <w:tmpl w:val="85F800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0A5D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D9C5526"/>
    <w:multiLevelType w:val="hybridMultilevel"/>
    <w:tmpl w:val="BFE2E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5E48C6"/>
    <w:multiLevelType w:val="hybridMultilevel"/>
    <w:tmpl w:val="2FB47E82"/>
    <w:lvl w:ilvl="0" w:tplc="A0F8F96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E90CF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751156C6"/>
    <w:multiLevelType w:val="hybridMultilevel"/>
    <w:tmpl w:val="BF468510"/>
    <w:lvl w:ilvl="0" w:tplc="13C23F9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CF72F2"/>
    <w:multiLevelType w:val="multilevel"/>
    <w:tmpl w:val="A42E25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6"/>
  </w:num>
  <w:num w:numId="8">
    <w:abstractNumId w:val="22"/>
  </w:num>
  <w:num w:numId="9">
    <w:abstractNumId w:val="7"/>
  </w:num>
  <w:num w:numId="10">
    <w:abstractNumId w:val="6"/>
  </w:num>
  <w:num w:numId="11">
    <w:abstractNumId w:val="3"/>
  </w:num>
  <w:num w:numId="12">
    <w:abstractNumId w:val="15"/>
  </w:num>
  <w:num w:numId="13">
    <w:abstractNumId w:val="20"/>
  </w:num>
  <w:num w:numId="14">
    <w:abstractNumId w:val="23"/>
  </w:num>
  <w:num w:numId="15">
    <w:abstractNumId w:val="2"/>
  </w:num>
  <w:num w:numId="16">
    <w:abstractNumId w:val="13"/>
  </w:num>
  <w:num w:numId="17">
    <w:abstractNumId w:val="10"/>
  </w:num>
  <w:num w:numId="18">
    <w:abstractNumId w:val="19"/>
  </w:num>
  <w:num w:numId="19">
    <w:abstractNumId w:val="14"/>
  </w:num>
  <w:num w:numId="20">
    <w:abstractNumId w:val="12"/>
  </w:num>
  <w:num w:numId="21">
    <w:abstractNumId w:val="1"/>
  </w:num>
  <w:num w:numId="22">
    <w:abstractNumId w:val="18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1E37"/>
    <w:rsid w:val="00001DB2"/>
    <w:rsid w:val="00003E22"/>
    <w:rsid w:val="000136CF"/>
    <w:rsid w:val="00017C7C"/>
    <w:rsid w:val="00031FBF"/>
    <w:rsid w:val="000452E0"/>
    <w:rsid w:val="0005254F"/>
    <w:rsid w:val="0005303E"/>
    <w:rsid w:val="00064C1A"/>
    <w:rsid w:val="0006744D"/>
    <w:rsid w:val="00071FC9"/>
    <w:rsid w:val="00072566"/>
    <w:rsid w:val="00076975"/>
    <w:rsid w:val="00085DE8"/>
    <w:rsid w:val="000A0F40"/>
    <w:rsid w:val="000A1C4A"/>
    <w:rsid w:val="000B1B81"/>
    <w:rsid w:val="000B51B2"/>
    <w:rsid w:val="000C5CEF"/>
    <w:rsid w:val="000D11A6"/>
    <w:rsid w:val="000D1E27"/>
    <w:rsid w:val="000D434F"/>
    <w:rsid w:val="000D55B7"/>
    <w:rsid w:val="000E10E8"/>
    <w:rsid w:val="000E44E5"/>
    <w:rsid w:val="000E5170"/>
    <w:rsid w:val="000E5AA0"/>
    <w:rsid w:val="000E750D"/>
    <w:rsid w:val="000F5BF3"/>
    <w:rsid w:val="00114DA3"/>
    <w:rsid w:val="00117667"/>
    <w:rsid w:val="00125DDC"/>
    <w:rsid w:val="00126065"/>
    <w:rsid w:val="00143DF0"/>
    <w:rsid w:val="00144618"/>
    <w:rsid w:val="00144D69"/>
    <w:rsid w:val="00146286"/>
    <w:rsid w:val="0014756A"/>
    <w:rsid w:val="0014770B"/>
    <w:rsid w:val="00150E3F"/>
    <w:rsid w:val="001518CB"/>
    <w:rsid w:val="00164E9C"/>
    <w:rsid w:val="00167078"/>
    <w:rsid w:val="001709AD"/>
    <w:rsid w:val="0017107D"/>
    <w:rsid w:val="0018102F"/>
    <w:rsid w:val="00192659"/>
    <w:rsid w:val="001B0439"/>
    <w:rsid w:val="001B1962"/>
    <w:rsid w:val="001B260A"/>
    <w:rsid w:val="001C03A2"/>
    <w:rsid w:val="001C5163"/>
    <w:rsid w:val="001C575A"/>
    <w:rsid w:val="001D056E"/>
    <w:rsid w:val="001E0A61"/>
    <w:rsid w:val="001F12BD"/>
    <w:rsid w:val="001F158D"/>
    <w:rsid w:val="001F1E37"/>
    <w:rsid w:val="001F3E2D"/>
    <w:rsid w:val="002010A1"/>
    <w:rsid w:val="00202084"/>
    <w:rsid w:val="0020317D"/>
    <w:rsid w:val="0020650C"/>
    <w:rsid w:val="0021426B"/>
    <w:rsid w:val="00217541"/>
    <w:rsid w:val="00221388"/>
    <w:rsid w:val="00223454"/>
    <w:rsid w:val="002250E4"/>
    <w:rsid w:val="002271AB"/>
    <w:rsid w:val="00233742"/>
    <w:rsid w:val="002363EB"/>
    <w:rsid w:val="00237515"/>
    <w:rsid w:val="0024475B"/>
    <w:rsid w:val="00257FA4"/>
    <w:rsid w:val="00261071"/>
    <w:rsid w:val="00263ED5"/>
    <w:rsid w:val="002678B9"/>
    <w:rsid w:val="002745E7"/>
    <w:rsid w:val="00274E9A"/>
    <w:rsid w:val="002815F8"/>
    <w:rsid w:val="002916DA"/>
    <w:rsid w:val="002A0B3C"/>
    <w:rsid w:val="002A1375"/>
    <w:rsid w:val="002A1F75"/>
    <w:rsid w:val="002A5DD5"/>
    <w:rsid w:val="002A6A7C"/>
    <w:rsid w:val="002A6BC5"/>
    <w:rsid w:val="002B1449"/>
    <w:rsid w:val="002B35F5"/>
    <w:rsid w:val="002B49FB"/>
    <w:rsid w:val="002B6AF5"/>
    <w:rsid w:val="002C2A12"/>
    <w:rsid w:val="002C64EB"/>
    <w:rsid w:val="002D4441"/>
    <w:rsid w:val="002F2D85"/>
    <w:rsid w:val="002F4185"/>
    <w:rsid w:val="002F5034"/>
    <w:rsid w:val="002F7045"/>
    <w:rsid w:val="003031F6"/>
    <w:rsid w:val="0030473B"/>
    <w:rsid w:val="00304F35"/>
    <w:rsid w:val="00310626"/>
    <w:rsid w:val="00310F20"/>
    <w:rsid w:val="00311FB5"/>
    <w:rsid w:val="0031321D"/>
    <w:rsid w:val="00316626"/>
    <w:rsid w:val="00317799"/>
    <w:rsid w:val="00323D42"/>
    <w:rsid w:val="003247D6"/>
    <w:rsid w:val="00324938"/>
    <w:rsid w:val="0032494B"/>
    <w:rsid w:val="00325F31"/>
    <w:rsid w:val="00326A3E"/>
    <w:rsid w:val="003344A9"/>
    <w:rsid w:val="00336F38"/>
    <w:rsid w:val="00340639"/>
    <w:rsid w:val="00340E49"/>
    <w:rsid w:val="00343A5A"/>
    <w:rsid w:val="00344004"/>
    <w:rsid w:val="0036131D"/>
    <w:rsid w:val="003617CB"/>
    <w:rsid w:val="00364F30"/>
    <w:rsid w:val="00366108"/>
    <w:rsid w:val="003726A7"/>
    <w:rsid w:val="00372D6A"/>
    <w:rsid w:val="0037382E"/>
    <w:rsid w:val="0038527D"/>
    <w:rsid w:val="003859C6"/>
    <w:rsid w:val="00385BCE"/>
    <w:rsid w:val="003A03B0"/>
    <w:rsid w:val="003A10C1"/>
    <w:rsid w:val="003A4B4A"/>
    <w:rsid w:val="003B0456"/>
    <w:rsid w:val="003C7BA6"/>
    <w:rsid w:val="003D2760"/>
    <w:rsid w:val="003D3537"/>
    <w:rsid w:val="003E54AF"/>
    <w:rsid w:val="003E676E"/>
    <w:rsid w:val="003E6BE6"/>
    <w:rsid w:val="003F0CC5"/>
    <w:rsid w:val="003F22AA"/>
    <w:rsid w:val="003F2C52"/>
    <w:rsid w:val="00401E7C"/>
    <w:rsid w:val="004032C7"/>
    <w:rsid w:val="00407F2D"/>
    <w:rsid w:val="0043265A"/>
    <w:rsid w:val="00463C44"/>
    <w:rsid w:val="00466EF6"/>
    <w:rsid w:val="00467407"/>
    <w:rsid w:val="0046777F"/>
    <w:rsid w:val="00477245"/>
    <w:rsid w:val="00480E49"/>
    <w:rsid w:val="0048797E"/>
    <w:rsid w:val="004A0115"/>
    <w:rsid w:val="004A47B3"/>
    <w:rsid w:val="004B322E"/>
    <w:rsid w:val="004C539D"/>
    <w:rsid w:val="004C7BE6"/>
    <w:rsid w:val="004E786B"/>
    <w:rsid w:val="004F1BA0"/>
    <w:rsid w:val="004F5C3B"/>
    <w:rsid w:val="004F6F67"/>
    <w:rsid w:val="00500913"/>
    <w:rsid w:val="00503B0C"/>
    <w:rsid w:val="0051387C"/>
    <w:rsid w:val="00513EAB"/>
    <w:rsid w:val="0051434D"/>
    <w:rsid w:val="00516579"/>
    <w:rsid w:val="00520E3A"/>
    <w:rsid w:val="00523594"/>
    <w:rsid w:val="00523A07"/>
    <w:rsid w:val="005246E0"/>
    <w:rsid w:val="00525132"/>
    <w:rsid w:val="00525646"/>
    <w:rsid w:val="005260F4"/>
    <w:rsid w:val="005540E7"/>
    <w:rsid w:val="00556D12"/>
    <w:rsid w:val="005607EA"/>
    <w:rsid w:val="00560B86"/>
    <w:rsid w:val="0056153B"/>
    <w:rsid w:val="00561933"/>
    <w:rsid w:val="00563990"/>
    <w:rsid w:val="00564027"/>
    <w:rsid w:val="00573889"/>
    <w:rsid w:val="005752B6"/>
    <w:rsid w:val="00577DC3"/>
    <w:rsid w:val="0059552A"/>
    <w:rsid w:val="005A4B66"/>
    <w:rsid w:val="005A7F48"/>
    <w:rsid w:val="005B56A0"/>
    <w:rsid w:val="005C124A"/>
    <w:rsid w:val="005C234B"/>
    <w:rsid w:val="005C2BE3"/>
    <w:rsid w:val="005C4C42"/>
    <w:rsid w:val="005C5805"/>
    <w:rsid w:val="005D0152"/>
    <w:rsid w:val="005D25CA"/>
    <w:rsid w:val="005D53A9"/>
    <w:rsid w:val="005E33FB"/>
    <w:rsid w:val="005F36CD"/>
    <w:rsid w:val="005F5CB4"/>
    <w:rsid w:val="005F6B2E"/>
    <w:rsid w:val="00600336"/>
    <w:rsid w:val="00605770"/>
    <w:rsid w:val="0060622C"/>
    <w:rsid w:val="00607058"/>
    <w:rsid w:val="00610486"/>
    <w:rsid w:val="00614519"/>
    <w:rsid w:val="0061521A"/>
    <w:rsid w:val="006216EC"/>
    <w:rsid w:val="006309D2"/>
    <w:rsid w:val="00636CD2"/>
    <w:rsid w:val="00660E9C"/>
    <w:rsid w:val="00664F1C"/>
    <w:rsid w:val="00665ED0"/>
    <w:rsid w:val="00665FDB"/>
    <w:rsid w:val="006729D0"/>
    <w:rsid w:val="00680DC5"/>
    <w:rsid w:val="006828CC"/>
    <w:rsid w:val="00685E66"/>
    <w:rsid w:val="006875BC"/>
    <w:rsid w:val="006948C3"/>
    <w:rsid w:val="006957BE"/>
    <w:rsid w:val="006A1609"/>
    <w:rsid w:val="006A27A5"/>
    <w:rsid w:val="006B4DD5"/>
    <w:rsid w:val="006B708D"/>
    <w:rsid w:val="006C51D5"/>
    <w:rsid w:val="006D1713"/>
    <w:rsid w:val="006D2F15"/>
    <w:rsid w:val="006D54CA"/>
    <w:rsid w:val="006D54CC"/>
    <w:rsid w:val="006E3618"/>
    <w:rsid w:val="006F6F70"/>
    <w:rsid w:val="00700EBA"/>
    <w:rsid w:val="00704F72"/>
    <w:rsid w:val="00711300"/>
    <w:rsid w:val="0071394E"/>
    <w:rsid w:val="00715755"/>
    <w:rsid w:val="00724016"/>
    <w:rsid w:val="00725700"/>
    <w:rsid w:val="00733C51"/>
    <w:rsid w:val="0073410A"/>
    <w:rsid w:val="00734D6D"/>
    <w:rsid w:val="00736C2A"/>
    <w:rsid w:val="00750309"/>
    <w:rsid w:val="00750D74"/>
    <w:rsid w:val="0075209A"/>
    <w:rsid w:val="0076299F"/>
    <w:rsid w:val="00762B96"/>
    <w:rsid w:val="00764BE0"/>
    <w:rsid w:val="00776953"/>
    <w:rsid w:val="00784A5B"/>
    <w:rsid w:val="00784EB0"/>
    <w:rsid w:val="0079273A"/>
    <w:rsid w:val="007A142D"/>
    <w:rsid w:val="007A5344"/>
    <w:rsid w:val="007B1137"/>
    <w:rsid w:val="007B21F4"/>
    <w:rsid w:val="007B442D"/>
    <w:rsid w:val="007B75E2"/>
    <w:rsid w:val="007D421B"/>
    <w:rsid w:val="007D645C"/>
    <w:rsid w:val="007E6ADF"/>
    <w:rsid w:val="007F07BF"/>
    <w:rsid w:val="007F2BAD"/>
    <w:rsid w:val="007F3970"/>
    <w:rsid w:val="007F3DCC"/>
    <w:rsid w:val="00800134"/>
    <w:rsid w:val="00800B55"/>
    <w:rsid w:val="0080200B"/>
    <w:rsid w:val="00803EB9"/>
    <w:rsid w:val="00807E69"/>
    <w:rsid w:val="00814E47"/>
    <w:rsid w:val="00822B2A"/>
    <w:rsid w:val="00825CC9"/>
    <w:rsid w:val="00827580"/>
    <w:rsid w:val="00834EEF"/>
    <w:rsid w:val="00836808"/>
    <w:rsid w:val="00843277"/>
    <w:rsid w:val="008437BC"/>
    <w:rsid w:val="00843DEE"/>
    <w:rsid w:val="00847387"/>
    <w:rsid w:val="00863E3A"/>
    <w:rsid w:val="00870AD9"/>
    <w:rsid w:val="00871741"/>
    <w:rsid w:val="008723DE"/>
    <w:rsid w:val="008805AD"/>
    <w:rsid w:val="0088697F"/>
    <w:rsid w:val="00892523"/>
    <w:rsid w:val="00893400"/>
    <w:rsid w:val="008B0566"/>
    <w:rsid w:val="008B1FB4"/>
    <w:rsid w:val="008B2606"/>
    <w:rsid w:val="008B3F69"/>
    <w:rsid w:val="008B4008"/>
    <w:rsid w:val="008B7D86"/>
    <w:rsid w:val="008C67FC"/>
    <w:rsid w:val="008D0633"/>
    <w:rsid w:val="008E56AD"/>
    <w:rsid w:val="008E7412"/>
    <w:rsid w:val="008F09A2"/>
    <w:rsid w:val="008F6083"/>
    <w:rsid w:val="008F7129"/>
    <w:rsid w:val="0090086C"/>
    <w:rsid w:val="009012D6"/>
    <w:rsid w:val="009064DC"/>
    <w:rsid w:val="00907628"/>
    <w:rsid w:val="009078B2"/>
    <w:rsid w:val="00915537"/>
    <w:rsid w:val="00923465"/>
    <w:rsid w:val="00925F03"/>
    <w:rsid w:val="009318F6"/>
    <w:rsid w:val="00943D80"/>
    <w:rsid w:val="009502E0"/>
    <w:rsid w:val="0095081A"/>
    <w:rsid w:val="00951D67"/>
    <w:rsid w:val="00953ACF"/>
    <w:rsid w:val="009574D2"/>
    <w:rsid w:val="00960003"/>
    <w:rsid w:val="00964B27"/>
    <w:rsid w:val="00967001"/>
    <w:rsid w:val="00971056"/>
    <w:rsid w:val="0097168E"/>
    <w:rsid w:val="009719A3"/>
    <w:rsid w:val="00974021"/>
    <w:rsid w:val="0097620D"/>
    <w:rsid w:val="00977EEC"/>
    <w:rsid w:val="00980007"/>
    <w:rsid w:val="009807D7"/>
    <w:rsid w:val="00981FBC"/>
    <w:rsid w:val="009904A9"/>
    <w:rsid w:val="009A0BC6"/>
    <w:rsid w:val="009A1E66"/>
    <w:rsid w:val="009A6774"/>
    <w:rsid w:val="009B0078"/>
    <w:rsid w:val="009B10B4"/>
    <w:rsid w:val="009B7F6E"/>
    <w:rsid w:val="009C3C7A"/>
    <w:rsid w:val="009C62C7"/>
    <w:rsid w:val="009C6822"/>
    <w:rsid w:val="009D581B"/>
    <w:rsid w:val="009D66EF"/>
    <w:rsid w:val="009F1827"/>
    <w:rsid w:val="009F22F4"/>
    <w:rsid w:val="009F5BC6"/>
    <w:rsid w:val="00A122DE"/>
    <w:rsid w:val="00A15AA8"/>
    <w:rsid w:val="00A16E8D"/>
    <w:rsid w:val="00A259CD"/>
    <w:rsid w:val="00A3137F"/>
    <w:rsid w:val="00A3189B"/>
    <w:rsid w:val="00A325DC"/>
    <w:rsid w:val="00A33396"/>
    <w:rsid w:val="00A373A6"/>
    <w:rsid w:val="00A37D87"/>
    <w:rsid w:val="00A41D81"/>
    <w:rsid w:val="00A43B70"/>
    <w:rsid w:val="00A47219"/>
    <w:rsid w:val="00A5116F"/>
    <w:rsid w:val="00A51970"/>
    <w:rsid w:val="00A52A00"/>
    <w:rsid w:val="00A54850"/>
    <w:rsid w:val="00A5683E"/>
    <w:rsid w:val="00A61319"/>
    <w:rsid w:val="00A64F4F"/>
    <w:rsid w:val="00A704E4"/>
    <w:rsid w:val="00A728D7"/>
    <w:rsid w:val="00A737A8"/>
    <w:rsid w:val="00A80225"/>
    <w:rsid w:val="00A8284F"/>
    <w:rsid w:val="00A90953"/>
    <w:rsid w:val="00A971D1"/>
    <w:rsid w:val="00AA3CAC"/>
    <w:rsid w:val="00AA5675"/>
    <w:rsid w:val="00AB5025"/>
    <w:rsid w:val="00AB77D6"/>
    <w:rsid w:val="00AC1DBD"/>
    <w:rsid w:val="00AC5BA3"/>
    <w:rsid w:val="00AD1D73"/>
    <w:rsid w:val="00AD7D5F"/>
    <w:rsid w:val="00AE33D0"/>
    <w:rsid w:val="00AE416D"/>
    <w:rsid w:val="00B03566"/>
    <w:rsid w:val="00B071E3"/>
    <w:rsid w:val="00B124A0"/>
    <w:rsid w:val="00B14D5B"/>
    <w:rsid w:val="00B1644B"/>
    <w:rsid w:val="00B22095"/>
    <w:rsid w:val="00B23417"/>
    <w:rsid w:val="00B25669"/>
    <w:rsid w:val="00B3244D"/>
    <w:rsid w:val="00B33BC6"/>
    <w:rsid w:val="00B346F9"/>
    <w:rsid w:val="00B37CD9"/>
    <w:rsid w:val="00B41123"/>
    <w:rsid w:val="00B453CD"/>
    <w:rsid w:val="00B6606C"/>
    <w:rsid w:val="00B700E3"/>
    <w:rsid w:val="00B711EB"/>
    <w:rsid w:val="00B765FA"/>
    <w:rsid w:val="00B924A3"/>
    <w:rsid w:val="00B92EE2"/>
    <w:rsid w:val="00B95C46"/>
    <w:rsid w:val="00BA2FD0"/>
    <w:rsid w:val="00BA3D99"/>
    <w:rsid w:val="00BB44EC"/>
    <w:rsid w:val="00BC5BDC"/>
    <w:rsid w:val="00BC7D33"/>
    <w:rsid w:val="00BD0298"/>
    <w:rsid w:val="00BD5276"/>
    <w:rsid w:val="00BD726B"/>
    <w:rsid w:val="00BE0016"/>
    <w:rsid w:val="00BE264F"/>
    <w:rsid w:val="00BE5E2F"/>
    <w:rsid w:val="00BE7342"/>
    <w:rsid w:val="00BF15BA"/>
    <w:rsid w:val="00BF7BE7"/>
    <w:rsid w:val="00C005FE"/>
    <w:rsid w:val="00C04190"/>
    <w:rsid w:val="00C11231"/>
    <w:rsid w:val="00C15DE5"/>
    <w:rsid w:val="00C210EF"/>
    <w:rsid w:val="00C36458"/>
    <w:rsid w:val="00C462A6"/>
    <w:rsid w:val="00C572F2"/>
    <w:rsid w:val="00C6125B"/>
    <w:rsid w:val="00C61E6C"/>
    <w:rsid w:val="00C6740C"/>
    <w:rsid w:val="00C7362F"/>
    <w:rsid w:val="00C75140"/>
    <w:rsid w:val="00C75A51"/>
    <w:rsid w:val="00C7786D"/>
    <w:rsid w:val="00C81C38"/>
    <w:rsid w:val="00C954F1"/>
    <w:rsid w:val="00C955EC"/>
    <w:rsid w:val="00CA1347"/>
    <w:rsid w:val="00CB43CC"/>
    <w:rsid w:val="00CD454E"/>
    <w:rsid w:val="00CD4AFE"/>
    <w:rsid w:val="00CD70C7"/>
    <w:rsid w:val="00CE4429"/>
    <w:rsid w:val="00CE4DCE"/>
    <w:rsid w:val="00CE5CFE"/>
    <w:rsid w:val="00CF560F"/>
    <w:rsid w:val="00CF7993"/>
    <w:rsid w:val="00D10D2D"/>
    <w:rsid w:val="00D11F29"/>
    <w:rsid w:val="00D178A8"/>
    <w:rsid w:val="00D21B96"/>
    <w:rsid w:val="00D24AA0"/>
    <w:rsid w:val="00D266AF"/>
    <w:rsid w:val="00D42A5D"/>
    <w:rsid w:val="00D44DDD"/>
    <w:rsid w:val="00D473E7"/>
    <w:rsid w:val="00D6655C"/>
    <w:rsid w:val="00D6733E"/>
    <w:rsid w:val="00D75F77"/>
    <w:rsid w:val="00D76B17"/>
    <w:rsid w:val="00D81B52"/>
    <w:rsid w:val="00D81CE8"/>
    <w:rsid w:val="00D83AC4"/>
    <w:rsid w:val="00D85735"/>
    <w:rsid w:val="00D86AB9"/>
    <w:rsid w:val="00D94533"/>
    <w:rsid w:val="00DA10B2"/>
    <w:rsid w:val="00DB421C"/>
    <w:rsid w:val="00DC6F2E"/>
    <w:rsid w:val="00DD250B"/>
    <w:rsid w:val="00DD4B7A"/>
    <w:rsid w:val="00DF0FAA"/>
    <w:rsid w:val="00DF1D2D"/>
    <w:rsid w:val="00DF462E"/>
    <w:rsid w:val="00E015BD"/>
    <w:rsid w:val="00E12FD7"/>
    <w:rsid w:val="00E15BE6"/>
    <w:rsid w:val="00E17611"/>
    <w:rsid w:val="00E17B58"/>
    <w:rsid w:val="00E2031A"/>
    <w:rsid w:val="00E20F36"/>
    <w:rsid w:val="00E24EC8"/>
    <w:rsid w:val="00E36417"/>
    <w:rsid w:val="00E44FD1"/>
    <w:rsid w:val="00E54A4E"/>
    <w:rsid w:val="00E54AF8"/>
    <w:rsid w:val="00E671C8"/>
    <w:rsid w:val="00E80735"/>
    <w:rsid w:val="00E8151F"/>
    <w:rsid w:val="00E81885"/>
    <w:rsid w:val="00E93F05"/>
    <w:rsid w:val="00E97E2E"/>
    <w:rsid w:val="00EA2DBB"/>
    <w:rsid w:val="00EB181E"/>
    <w:rsid w:val="00EB21AE"/>
    <w:rsid w:val="00EB47C7"/>
    <w:rsid w:val="00EB49A5"/>
    <w:rsid w:val="00EB50FE"/>
    <w:rsid w:val="00EB6A9E"/>
    <w:rsid w:val="00EC6F07"/>
    <w:rsid w:val="00ED00D9"/>
    <w:rsid w:val="00ED03E4"/>
    <w:rsid w:val="00ED1755"/>
    <w:rsid w:val="00ED794B"/>
    <w:rsid w:val="00EE16C7"/>
    <w:rsid w:val="00EE3871"/>
    <w:rsid w:val="00F01E14"/>
    <w:rsid w:val="00F13DB3"/>
    <w:rsid w:val="00F224D8"/>
    <w:rsid w:val="00F23861"/>
    <w:rsid w:val="00F25BBE"/>
    <w:rsid w:val="00F36403"/>
    <w:rsid w:val="00F36C6C"/>
    <w:rsid w:val="00F379DE"/>
    <w:rsid w:val="00F47648"/>
    <w:rsid w:val="00F52AF3"/>
    <w:rsid w:val="00F57F74"/>
    <w:rsid w:val="00F63050"/>
    <w:rsid w:val="00F63FA1"/>
    <w:rsid w:val="00F67EEB"/>
    <w:rsid w:val="00F72E4F"/>
    <w:rsid w:val="00F73483"/>
    <w:rsid w:val="00F750B9"/>
    <w:rsid w:val="00F84D00"/>
    <w:rsid w:val="00F85F29"/>
    <w:rsid w:val="00F86646"/>
    <w:rsid w:val="00F91267"/>
    <w:rsid w:val="00F91EF1"/>
    <w:rsid w:val="00F92A5E"/>
    <w:rsid w:val="00F94204"/>
    <w:rsid w:val="00FA5D98"/>
    <w:rsid w:val="00FB2AB3"/>
    <w:rsid w:val="00FB2B53"/>
    <w:rsid w:val="00FB7C81"/>
    <w:rsid w:val="00FC1CD1"/>
    <w:rsid w:val="00FC4780"/>
    <w:rsid w:val="00FC4C49"/>
    <w:rsid w:val="00FC6D4A"/>
    <w:rsid w:val="00FE18B1"/>
    <w:rsid w:val="00F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1E3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F1E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1F1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E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F1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1E3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F1E37"/>
  </w:style>
  <w:style w:type="paragraph" w:customStyle="1" w:styleId="Pavel">
    <w:name w:val="Pavel"/>
    <w:basedOn w:val="a"/>
    <w:rsid w:val="001F1E37"/>
    <w:pPr>
      <w:ind w:firstLine="426"/>
      <w:jc w:val="both"/>
    </w:pPr>
    <w:rPr>
      <w:szCs w:val="20"/>
    </w:rPr>
  </w:style>
  <w:style w:type="paragraph" w:styleId="aa">
    <w:name w:val="List Paragraph"/>
    <w:basedOn w:val="a"/>
    <w:uiPriority w:val="34"/>
    <w:qFormat/>
    <w:rsid w:val="00665FDB"/>
    <w:pPr>
      <w:ind w:left="720"/>
      <w:contextualSpacing/>
    </w:pPr>
  </w:style>
  <w:style w:type="paragraph" w:customStyle="1" w:styleId="1">
    <w:name w:val="Обычный1"/>
    <w:rsid w:val="00C954F1"/>
    <w:pPr>
      <w:widowControl w:val="0"/>
      <w:spacing w:line="460" w:lineRule="auto"/>
      <w:ind w:firstLine="86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Style5">
    <w:name w:val="Style5"/>
    <w:basedOn w:val="a"/>
    <w:rsid w:val="005A4B66"/>
    <w:pPr>
      <w:widowControl w:val="0"/>
      <w:autoSpaceDE w:val="0"/>
      <w:autoSpaceDN w:val="0"/>
      <w:adjustRightInd w:val="0"/>
      <w:spacing w:line="275" w:lineRule="exact"/>
      <w:ind w:firstLine="720"/>
      <w:jc w:val="both"/>
    </w:pPr>
  </w:style>
  <w:style w:type="paragraph" w:styleId="ab">
    <w:name w:val="Body Text"/>
    <w:basedOn w:val="a"/>
    <w:link w:val="ac"/>
    <w:rsid w:val="000B51B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0B51B2"/>
    <w:rPr>
      <w:rFonts w:ascii="Times New Roman" w:eastAsia="Times New Roman" w:hAnsi="Times New Roman"/>
    </w:rPr>
  </w:style>
  <w:style w:type="paragraph" w:customStyle="1" w:styleId="10">
    <w:name w:val="Абзац списка1"/>
    <w:basedOn w:val="a"/>
    <w:rsid w:val="00F224D8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0525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25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254F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769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6975"/>
    <w:rPr>
      <w:rFonts w:ascii="Times New Roman" w:eastAsia="Times New Roman" w:hAnsi="Times New Roman"/>
      <w:sz w:val="24"/>
      <w:szCs w:val="24"/>
    </w:rPr>
  </w:style>
  <w:style w:type="paragraph" w:customStyle="1" w:styleId="af">
    <w:name w:val="Обратный адрес"/>
    <w:basedOn w:val="a"/>
    <w:rsid w:val="0007697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customStyle="1" w:styleId="ConsPlusNormal">
    <w:name w:val="ConsPlusNormal"/>
    <w:rsid w:val="000769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Plain Text"/>
    <w:basedOn w:val="a"/>
    <w:link w:val="af1"/>
    <w:uiPriority w:val="99"/>
    <w:unhideWhenUsed/>
    <w:rsid w:val="003A10C1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A10C1"/>
    <w:rPr>
      <w:rFonts w:ascii="Consolas" w:hAnsi="Consolas"/>
      <w:sz w:val="21"/>
      <w:szCs w:val="21"/>
      <w:lang w:eastAsia="en-US"/>
    </w:rPr>
  </w:style>
  <w:style w:type="table" w:styleId="af2">
    <w:name w:val="Table Grid"/>
    <w:basedOn w:val="a1"/>
    <w:uiPriority w:val="59"/>
    <w:rsid w:val="00326A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1F73-D292-4BF9-89EC-F448FFDC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заседания</vt:lpstr>
    </vt:vector>
  </TitlesOfParts>
  <Company>EIVC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заседания</dc:title>
  <dc:creator>PKataev</dc:creator>
  <cp:lastModifiedBy>Шокорова Екатерина Анатольевна</cp:lastModifiedBy>
  <cp:revision>2</cp:revision>
  <cp:lastPrinted>2015-05-21T12:43:00Z</cp:lastPrinted>
  <dcterms:created xsi:type="dcterms:W3CDTF">2015-05-29T09:25:00Z</dcterms:created>
  <dcterms:modified xsi:type="dcterms:W3CDTF">2015-05-29T09:25:00Z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