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22" w:rsidRPr="006B1D46" w:rsidRDefault="00391A45" w:rsidP="003F1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46">
        <w:rPr>
          <w:rFonts w:ascii="Times New Roman" w:hAnsi="Times New Roman" w:cs="Times New Roman"/>
          <w:b/>
          <w:sz w:val="24"/>
          <w:szCs w:val="24"/>
        </w:rPr>
        <w:t>Круглый стол</w:t>
      </w:r>
    </w:p>
    <w:p w:rsidR="00B75960" w:rsidRPr="006B1D46" w:rsidRDefault="00391A45" w:rsidP="003F1F2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1D46">
        <w:rPr>
          <w:rFonts w:ascii="Times New Roman" w:hAnsi="Times New Roman" w:cs="Times New Roman"/>
          <w:b/>
          <w:sz w:val="24"/>
          <w:szCs w:val="24"/>
        </w:rPr>
        <w:t>Тема:</w:t>
      </w:r>
      <w:r w:rsidRPr="006B1D46">
        <w:rPr>
          <w:rFonts w:ascii="Times New Roman" w:hAnsi="Times New Roman" w:cs="Times New Roman"/>
          <w:sz w:val="24"/>
          <w:szCs w:val="24"/>
        </w:rPr>
        <w:t xml:space="preserve"> </w:t>
      </w:r>
      <w:r w:rsidR="00577F22" w:rsidRPr="006B1D46">
        <w:rPr>
          <w:rFonts w:ascii="Times New Roman" w:hAnsi="Times New Roman" w:cs="Times New Roman"/>
          <w:sz w:val="24"/>
          <w:szCs w:val="24"/>
        </w:rPr>
        <w:t>«</w:t>
      </w:r>
      <w:r w:rsidR="00897306" w:rsidRPr="006B1D46">
        <w:rPr>
          <w:rFonts w:ascii="Times New Roman" w:hAnsi="Times New Roman" w:cs="Times New Roman"/>
          <w:sz w:val="24"/>
          <w:szCs w:val="24"/>
        </w:rPr>
        <w:t>СКЛАД. АУТСОРСИНГ. ЛОГИСТИКА»</w:t>
      </w:r>
      <w:r w:rsidR="00577F22" w:rsidRPr="006B1D46">
        <w:rPr>
          <w:rFonts w:ascii="Times New Roman" w:hAnsi="Times New Roman" w:cs="Times New Roman"/>
          <w:sz w:val="24"/>
          <w:szCs w:val="24"/>
        </w:rPr>
        <w:t>.</w:t>
      </w:r>
    </w:p>
    <w:p w:rsidR="00391A45" w:rsidRPr="006B1D46" w:rsidRDefault="00391A45" w:rsidP="003F1F2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1D46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6B1D46">
        <w:rPr>
          <w:rFonts w:ascii="Times New Roman" w:hAnsi="Times New Roman" w:cs="Times New Roman"/>
          <w:sz w:val="24"/>
          <w:szCs w:val="24"/>
        </w:rPr>
        <w:t xml:space="preserve"> Комитет по</w:t>
      </w:r>
      <w:r w:rsidR="003F1F2D" w:rsidRPr="006B1D46">
        <w:rPr>
          <w:rFonts w:ascii="Times New Roman" w:hAnsi="Times New Roman" w:cs="Times New Roman"/>
          <w:sz w:val="24"/>
          <w:szCs w:val="24"/>
        </w:rPr>
        <w:t xml:space="preserve"> товарному рынку Администрации города </w:t>
      </w:r>
      <w:r w:rsidRPr="006B1D46">
        <w:rPr>
          <w:rFonts w:ascii="Times New Roman" w:hAnsi="Times New Roman" w:cs="Times New Roman"/>
          <w:sz w:val="24"/>
          <w:szCs w:val="24"/>
        </w:rPr>
        <w:t xml:space="preserve">Екатеринбург, </w:t>
      </w:r>
      <w:r w:rsidR="0024619B" w:rsidRPr="006B1D46">
        <w:rPr>
          <w:rFonts w:ascii="Times New Roman" w:hAnsi="Times New Roman" w:cs="Times New Roman"/>
          <w:sz w:val="24"/>
          <w:szCs w:val="24"/>
        </w:rPr>
        <w:t>Некоммерческая организация</w:t>
      </w:r>
      <w:r w:rsidRPr="006B1D46">
        <w:rPr>
          <w:rFonts w:ascii="Times New Roman" w:hAnsi="Times New Roman" w:cs="Times New Roman"/>
          <w:sz w:val="24"/>
          <w:szCs w:val="24"/>
        </w:rPr>
        <w:t xml:space="preserve"> «Уральская логистическая ассоциация»</w:t>
      </w:r>
    </w:p>
    <w:p w:rsidR="00577F22" w:rsidRPr="006B1D46" w:rsidRDefault="00391A45" w:rsidP="003F1F2D">
      <w:pPr>
        <w:spacing w:after="0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6B1D46">
        <w:rPr>
          <w:rFonts w:ascii="Times New Roman" w:hAnsi="Times New Roman" w:cs="Times New Roman"/>
          <w:b/>
          <w:sz w:val="24"/>
          <w:szCs w:val="24"/>
        </w:rPr>
        <w:t>Место</w:t>
      </w:r>
      <w:r w:rsidR="00B75960" w:rsidRPr="006B1D46">
        <w:rPr>
          <w:rFonts w:ascii="Times New Roman" w:hAnsi="Times New Roman" w:cs="Times New Roman"/>
          <w:b/>
          <w:sz w:val="24"/>
          <w:szCs w:val="24"/>
        </w:rPr>
        <w:t xml:space="preserve"> и дата</w:t>
      </w:r>
      <w:r w:rsidRPr="006B1D46">
        <w:rPr>
          <w:rFonts w:ascii="Times New Roman" w:hAnsi="Times New Roman" w:cs="Times New Roman"/>
          <w:b/>
          <w:sz w:val="24"/>
          <w:szCs w:val="24"/>
        </w:rPr>
        <w:t xml:space="preserve"> проведения:</w:t>
      </w:r>
      <w:r w:rsidRPr="006B1D46">
        <w:rPr>
          <w:rFonts w:ascii="Times New Roman" w:hAnsi="Times New Roman" w:cs="Times New Roman"/>
          <w:sz w:val="24"/>
          <w:szCs w:val="24"/>
        </w:rPr>
        <w:t xml:space="preserve"> </w:t>
      </w:r>
      <w:r w:rsidR="00897306" w:rsidRPr="006B1D46">
        <w:rPr>
          <w:rFonts w:ascii="Times New Roman" w:hAnsi="Times New Roman" w:cs="Times New Roman"/>
          <w:sz w:val="24"/>
          <w:szCs w:val="24"/>
        </w:rPr>
        <w:t>29</w:t>
      </w:r>
      <w:r w:rsidR="00B75960" w:rsidRPr="006B1D46">
        <w:rPr>
          <w:rFonts w:ascii="Times New Roman" w:hAnsi="Times New Roman" w:cs="Times New Roman"/>
          <w:sz w:val="24"/>
          <w:szCs w:val="24"/>
        </w:rPr>
        <w:t xml:space="preserve"> </w:t>
      </w:r>
      <w:r w:rsidR="00897306" w:rsidRPr="006B1D46">
        <w:rPr>
          <w:rFonts w:ascii="Times New Roman" w:hAnsi="Times New Roman" w:cs="Times New Roman"/>
          <w:sz w:val="24"/>
          <w:szCs w:val="24"/>
        </w:rPr>
        <w:t>марта</w:t>
      </w:r>
      <w:r w:rsidR="00B75960" w:rsidRPr="006B1D46">
        <w:rPr>
          <w:rFonts w:ascii="Times New Roman" w:hAnsi="Times New Roman" w:cs="Times New Roman"/>
          <w:sz w:val="24"/>
          <w:szCs w:val="24"/>
        </w:rPr>
        <w:t xml:space="preserve"> 201</w:t>
      </w:r>
      <w:r w:rsidR="00897306" w:rsidRPr="006B1D46">
        <w:rPr>
          <w:rFonts w:ascii="Times New Roman" w:hAnsi="Times New Roman" w:cs="Times New Roman"/>
          <w:sz w:val="24"/>
          <w:szCs w:val="24"/>
        </w:rPr>
        <w:t>6</w:t>
      </w:r>
      <w:r w:rsidR="00E35C9B" w:rsidRPr="006B1D46">
        <w:rPr>
          <w:rFonts w:ascii="Times New Roman" w:hAnsi="Times New Roman" w:cs="Times New Roman"/>
          <w:sz w:val="24"/>
          <w:szCs w:val="24"/>
        </w:rPr>
        <w:t xml:space="preserve"> года</w:t>
      </w:r>
      <w:r w:rsidR="00B75960" w:rsidRPr="006B1D46">
        <w:rPr>
          <w:rFonts w:ascii="Times New Roman" w:hAnsi="Times New Roman" w:cs="Times New Roman"/>
          <w:sz w:val="24"/>
          <w:szCs w:val="24"/>
        </w:rPr>
        <w:t>, с 1</w:t>
      </w:r>
      <w:r w:rsidR="00897306" w:rsidRPr="006B1D46">
        <w:rPr>
          <w:rFonts w:ascii="Times New Roman" w:hAnsi="Times New Roman" w:cs="Times New Roman"/>
          <w:sz w:val="24"/>
          <w:szCs w:val="24"/>
        </w:rPr>
        <w:t>2</w:t>
      </w:r>
      <w:r w:rsidR="00B75960" w:rsidRPr="006B1D46">
        <w:rPr>
          <w:rFonts w:ascii="Times New Roman" w:hAnsi="Times New Roman" w:cs="Times New Roman"/>
          <w:sz w:val="24"/>
          <w:szCs w:val="24"/>
        </w:rPr>
        <w:t xml:space="preserve">.00 до </w:t>
      </w:r>
      <w:r w:rsidR="00897306" w:rsidRPr="006B1D46">
        <w:rPr>
          <w:rFonts w:ascii="Times New Roman" w:hAnsi="Times New Roman" w:cs="Times New Roman"/>
          <w:sz w:val="24"/>
          <w:szCs w:val="24"/>
        </w:rPr>
        <w:t>14.</w:t>
      </w:r>
      <w:r w:rsidR="0024619B" w:rsidRPr="006B1D46">
        <w:rPr>
          <w:rFonts w:ascii="Times New Roman" w:hAnsi="Times New Roman" w:cs="Times New Roman"/>
          <w:sz w:val="24"/>
          <w:szCs w:val="24"/>
        </w:rPr>
        <w:t>0</w:t>
      </w:r>
      <w:r w:rsidR="00897306" w:rsidRPr="006B1D46">
        <w:rPr>
          <w:rFonts w:ascii="Times New Roman" w:hAnsi="Times New Roman" w:cs="Times New Roman"/>
          <w:sz w:val="24"/>
          <w:szCs w:val="24"/>
        </w:rPr>
        <w:t>0</w:t>
      </w:r>
      <w:r w:rsidR="00B75960" w:rsidRPr="006B1D46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3F1F2D" w:rsidRPr="006B1D46">
        <w:rPr>
          <w:rFonts w:ascii="Times New Roman" w:hAnsi="Times New Roman" w:cs="Times New Roman"/>
          <w:sz w:val="24"/>
          <w:szCs w:val="24"/>
        </w:rPr>
        <w:t>Администрация города Екатеринбурга</w:t>
      </w:r>
      <w:r w:rsidR="00E35C9B" w:rsidRPr="006B1D46">
        <w:rPr>
          <w:rFonts w:ascii="Times New Roman" w:hAnsi="Times New Roman" w:cs="Times New Roman"/>
          <w:sz w:val="24"/>
          <w:szCs w:val="24"/>
        </w:rPr>
        <w:t>,</w:t>
      </w:r>
      <w:r w:rsidR="003F1F2D" w:rsidRPr="006B1D46">
        <w:rPr>
          <w:rFonts w:ascii="Times New Roman" w:hAnsi="Times New Roman" w:cs="Times New Roman"/>
          <w:sz w:val="24"/>
          <w:szCs w:val="24"/>
        </w:rPr>
        <w:t xml:space="preserve"> проспект Ленина, 24,</w:t>
      </w:r>
      <w:r w:rsidR="00B75960" w:rsidRPr="006B1D46">
        <w:rPr>
          <w:rFonts w:ascii="Times New Roman" w:hAnsi="Times New Roman" w:cs="Times New Roman"/>
          <w:sz w:val="24"/>
          <w:szCs w:val="24"/>
        </w:rPr>
        <w:t xml:space="preserve"> </w:t>
      </w:r>
      <w:r w:rsidR="003F1F2D" w:rsidRPr="006B1D46">
        <w:rPr>
          <w:rFonts w:ascii="Times New Roman" w:hAnsi="Times New Roman" w:cs="Times New Roman"/>
          <w:sz w:val="24"/>
          <w:szCs w:val="24"/>
        </w:rPr>
        <w:t>5 этаж</w:t>
      </w:r>
      <w:r w:rsidR="00464653" w:rsidRPr="006B1D46">
        <w:rPr>
          <w:rFonts w:ascii="Times New Roman" w:hAnsi="Times New Roman" w:cs="Times New Roman"/>
          <w:sz w:val="24"/>
          <w:szCs w:val="24"/>
        </w:rPr>
        <w:t xml:space="preserve"> (</w:t>
      </w:r>
      <w:r w:rsidR="003F1F2D" w:rsidRPr="006B1D46">
        <w:rPr>
          <w:rFonts w:ascii="Times New Roman" w:hAnsi="Times New Roman" w:cs="Times New Roman"/>
          <w:sz w:val="24"/>
          <w:szCs w:val="24"/>
        </w:rPr>
        <w:t>центральный вход с Площади 1905 года),</w:t>
      </w:r>
      <w:r w:rsidR="00E35C9B" w:rsidRPr="006B1D46">
        <w:rPr>
          <w:rFonts w:ascii="Times New Roman" w:hAnsi="Times New Roman" w:cs="Times New Roman"/>
          <w:sz w:val="24"/>
          <w:szCs w:val="24"/>
        </w:rPr>
        <w:t xml:space="preserve"> зал </w:t>
      </w:r>
      <w:r w:rsidRPr="006B1D46">
        <w:rPr>
          <w:rFonts w:ascii="Times New Roman" w:hAnsi="Times New Roman" w:cs="Times New Roman"/>
          <w:sz w:val="24"/>
          <w:szCs w:val="24"/>
        </w:rPr>
        <w:t xml:space="preserve">501. </w:t>
      </w:r>
    </w:p>
    <w:p w:rsidR="00460C44" w:rsidRPr="006B1D46" w:rsidRDefault="00391A45" w:rsidP="00460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46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3F1F2D" w:rsidRPr="006B1D46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</w:p>
    <w:p w:rsidR="00464653" w:rsidRPr="006B1D46" w:rsidRDefault="00464653" w:rsidP="00460C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D46">
        <w:rPr>
          <w:rFonts w:ascii="Times New Roman" w:hAnsi="Times New Roman" w:cs="Times New Roman"/>
          <w:sz w:val="24"/>
          <w:szCs w:val="24"/>
        </w:rPr>
        <w:t xml:space="preserve">Модератор Шавзис Сергей Семенович – </w:t>
      </w:r>
      <w:r w:rsidR="00897306" w:rsidRPr="006B1D46">
        <w:rPr>
          <w:rFonts w:ascii="Times New Roman" w:hAnsi="Times New Roman" w:cs="Times New Roman"/>
          <w:sz w:val="24"/>
          <w:szCs w:val="24"/>
        </w:rPr>
        <w:t>П</w:t>
      </w:r>
      <w:r w:rsidRPr="006B1D46">
        <w:rPr>
          <w:rFonts w:ascii="Times New Roman" w:hAnsi="Times New Roman" w:cs="Times New Roman"/>
          <w:sz w:val="24"/>
          <w:szCs w:val="24"/>
        </w:rPr>
        <w:t xml:space="preserve">резидент </w:t>
      </w:r>
      <w:r w:rsidR="00897306" w:rsidRPr="006B1D46">
        <w:rPr>
          <w:rFonts w:ascii="Times New Roman" w:hAnsi="Times New Roman" w:cs="Times New Roman"/>
          <w:sz w:val="24"/>
          <w:szCs w:val="24"/>
        </w:rPr>
        <w:t>Н</w:t>
      </w:r>
      <w:r w:rsidRPr="006B1D46">
        <w:rPr>
          <w:rFonts w:ascii="Times New Roman" w:hAnsi="Times New Roman" w:cs="Times New Roman"/>
          <w:sz w:val="24"/>
          <w:szCs w:val="24"/>
        </w:rPr>
        <w:t xml:space="preserve">екоммерческой </w:t>
      </w:r>
      <w:r w:rsidR="00897306" w:rsidRPr="006B1D46">
        <w:rPr>
          <w:rFonts w:ascii="Times New Roman" w:hAnsi="Times New Roman" w:cs="Times New Roman"/>
          <w:sz w:val="24"/>
          <w:szCs w:val="24"/>
        </w:rPr>
        <w:t>О</w:t>
      </w:r>
      <w:r w:rsidRPr="006B1D46">
        <w:rPr>
          <w:rFonts w:ascii="Times New Roman" w:hAnsi="Times New Roman" w:cs="Times New Roman"/>
          <w:sz w:val="24"/>
          <w:szCs w:val="24"/>
        </w:rPr>
        <w:t>рганизации «Уральская логистическая ассоциация».</w:t>
      </w:r>
    </w:p>
    <w:tbl>
      <w:tblPr>
        <w:tblStyle w:val="a3"/>
        <w:tblW w:w="0" w:type="auto"/>
        <w:tblInd w:w="-318" w:type="dxa"/>
        <w:tblLook w:val="04A0"/>
      </w:tblPr>
      <w:tblGrid>
        <w:gridCol w:w="534"/>
        <w:gridCol w:w="1168"/>
        <w:gridCol w:w="4253"/>
        <w:gridCol w:w="4252"/>
      </w:tblGrid>
      <w:tr w:rsidR="00391A45" w:rsidRPr="006B1D46" w:rsidTr="00806204">
        <w:tc>
          <w:tcPr>
            <w:tcW w:w="534" w:type="dxa"/>
          </w:tcPr>
          <w:p w:rsidR="00391A45" w:rsidRPr="006B1D46" w:rsidRDefault="00391A45" w:rsidP="00577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8" w:type="dxa"/>
          </w:tcPr>
          <w:p w:rsidR="00391A45" w:rsidRPr="006B1D46" w:rsidRDefault="00391A45" w:rsidP="003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391A45" w:rsidRPr="006B1D46" w:rsidRDefault="00391A45" w:rsidP="003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391A45" w:rsidRPr="006B1D46" w:rsidRDefault="00391A45" w:rsidP="003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391A45" w:rsidRPr="006B1D46" w:rsidTr="00806204">
        <w:tc>
          <w:tcPr>
            <w:tcW w:w="534" w:type="dxa"/>
          </w:tcPr>
          <w:p w:rsidR="00391A45" w:rsidRPr="006B1D46" w:rsidRDefault="00391A45" w:rsidP="00577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:rsidR="00391A45" w:rsidRPr="006B1D46" w:rsidRDefault="00391A45" w:rsidP="0089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306" w:rsidRPr="006B1D46">
              <w:rPr>
                <w:rFonts w:ascii="Times New Roman" w:hAnsi="Times New Roman" w:cs="Times New Roman"/>
                <w:sz w:val="24"/>
                <w:szCs w:val="24"/>
              </w:rPr>
              <w:t xml:space="preserve">2.00 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306" w:rsidRPr="006B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53" w:type="dxa"/>
          </w:tcPr>
          <w:p w:rsidR="00391A45" w:rsidRPr="006B1D46" w:rsidRDefault="005C69F2" w:rsidP="0039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4252" w:type="dxa"/>
          </w:tcPr>
          <w:p w:rsidR="00391A45" w:rsidRPr="006B1D46" w:rsidRDefault="00391A45" w:rsidP="003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 xml:space="preserve">Боликов </w:t>
            </w:r>
            <w:r w:rsidR="003F1F2D" w:rsidRPr="006B1D46">
              <w:rPr>
                <w:rFonts w:ascii="Times New Roman" w:hAnsi="Times New Roman" w:cs="Times New Roman"/>
                <w:sz w:val="24"/>
                <w:szCs w:val="24"/>
              </w:rPr>
              <w:t>Владимир Юрьевич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C69F2" w:rsidRPr="006B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C9B" w:rsidRPr="006B1D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  <w:r w:rsidR="005C69F2" w:rsidRPr="006B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F2D" w:rsidRPr="006B1D4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Екатеринбурга </w:t>
            </w:r>
            <w:r w:rsidR="00E35C9B" w:rsidRPr="006B1D46">
              <w:rPr>
                <w:rFonts w:ascii="Times New Roman" w:hAnsi="Times New Roman" w:cs="Times New Roman"/>
                <w:sz w:val="24"/>
                <w:szCs w:val="24"/>
              </w:rPr>
              <w:t>по вопросам потребительского рынка</w:t>
            </w:r>
          </w:p>
        </w:tc>
      </w:tr>
      <w:tr w:rsidR="00897306" w:rsidRPr="006B1D46" w:rsidTr="00806204">
        <w:tc>
          <w:tcPr>
            <w:tcW w:w="534" w:type="dxa"/>
          </w:tcPr>
          <w:p w:rsidR="00897306" w:rsidRPr="006B1D46" w:rsidRDefault="00E35C9B" w:rsidP="00577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06" w:rsidRPr="006B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897306" w:rsidRPr="006B1D46" w:rsidRDefault="00E35C9B" w:rsidP="0024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897306" w:rsidRPr="006B1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7306" w:rsidRPr="006B1D46" w:rsidRDefault="00E35C9B" w:rsidP="0024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897306" w:rsidRPr="006B1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897306" w:rsidRPr="006B1D46" w:rsidRDefault="00E35C9B" w:rsidP="00897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Об актуализации</w:t>
            </w:r>
            <w:r w:rsidR="00897306" w:rsidRPr="006B1D4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плана развития города Екатеринбурга до 2025 года. Ориентиры до 2035 года.</w:t>
            </w:r>
          </w:p>
        </w:tc>
        <w:tc>
          <w:tcPr>
            <w:tcW w:w="4252" w:type="dxa"/>
          </w:tcPr>
          <w:p w:rsidR="00897306" w:rsidRPr="006B1D46" w:rsidRDefault="00897306" w:rsidP="00897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Падерин Евгений Владимирович -</w:t>
            </w:r>
            <w:r w:rsidR="00E35C9B" w:rsidRPr="006B1D4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Муниципального бюджетного учреждения «Мастерская генерального плана» Администрации города Екатеринбурга </w:t>
            </w:r>
          </w:p>
          <w:p w:rsidR="00806204" w:rsidRPr="006B1D46" w:rsidRDefault="00806204" w:rsidP="00897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Шутов Сергей Владиславович – главный специалист Муниципального бюджетного учреждения «Мастерская генерального плана»</w:t>
            </w:r>
          </w:p>
          <w:p w:rsidR="00897306" w:rsidRPr="006B1D46" w:rsidRDefault="00897306" w:rsidP="00897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A45" w:rsidRPr="006B1D46" w:rsidTr="00806204">
        <w:tc>
          <w:tcPr>
            <w:tcW w:w="534" w:type="dxa"/>
          </w:tcPr>
          <w:p w:rsidR="00391A45" w:rsidRPr="006B1D46" w:rsidRDefault="00E35C9B" w:rsidP="00577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9F2" w:rsidRPr="006B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391A45" w:rsidRPr="006B1D46" w:rsidRDefault="005C69F2" w:rsidP="0089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306" w:rsidRPr="006B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5C9B" w:rsidRPr="006B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7306" w:rsidRPr="006B1D4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C9B" w:rsidRPr="006B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5C9B" w:rsidRPr="006B1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7306" w:rsidRPr="006B1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391A45" w:rsidRPr="006B1D46" w:rsidRDefault="00E35C9B" w:rsidP="00897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склада - </w:t>
            </w:r>
            <w:r w:rsidR="00897306" w:rsidRPr="006B1D46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складской логистики. Оценка спроса и предложения.</w:t>
            </w:r>
          </w:p>
        </w:tc>
        <w:tc>
          <w:tcPr>
            <w:tcW w:w="4252" w:type="dxa"/>
          </w:tcPr>
          <w:p w:rsidR="00391A45" w:rsidRPr="006B1D46" w:rsidRDefault="005C69F2" w:rsidP="00577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 xml:space="preserve">Хиль Виталий - </w:t>
            </w:r>
            <w:r w:rsidR="00E35C9B" w:rsidRPr="006B1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иректор Уральского филиала «</w:t>
            </w:r>
            <w:proofErr w:type="spellStart"/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Логопарк</w:t>
            </w:r>
            <w:proofErr w:type="gramStart"/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91A45" w:rsidRPr="006B1D46" w:rsidTr="00806204">
        <w:tc>
          <w:tcPr>
            <w:tcW w:w="534" w:type="dxa"/>
          </w:tcPr>
          <w:p w:rsidR="00391A45" w:rsidRPr="006B1D46" w:rsidRDefault="00E35C9B" w:rsidP="00577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9F2" w:rsidRPr="006B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897306" w:rsidRPr="006B1D46" w:rsidRDefault="005C69F2" w:rsidP="0089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C9B" w:rsidRPr="006B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5C9B" w:rsidRPr="006B1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91A45" w:rsidRPr="006B1D46" w:rsidRDefault="005C69F2" w:rsidP="0089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306" w:rsidRPr="006B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5C9B" w:rsidRPr="006B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306" w:rsidRPr="006B1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C69F2" w:rsidRPr="006B1D46" w:rsidRDefault="00897306" w:rsidP="005C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Опыт SVX: почему девелоперы становятся логистами.</w:t>
            </w:r>
          </w:p>
          <w:p w:rsidR="00391A45" w:rsidRPr="006B1D46" w:rsidRDefault="00391A45" w:rsidP="00577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9488A" w:rsidRPr="006B1D46" w:rsidRDefault="00E97CAC" w:rsidP="00E9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 xml:space="preserve">Конева Татьяна </w:t>
            </w:r>
            <w:r w:rsidR="00E35C9B" w:rsidRPr="006B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по логистике ООО </w:t>
            </w:r>
            <w:r w:rsidRPr="006B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SVX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4993" w:rsidRPr="006B1D46" w:rsidTr="00806204">
        <w:tc>
          <w:tcPr>
            <w:tcW w:w="534" w:type="dxa"/>
          </w:tcPr>
          <w:p w:rsidR="008D4993" w:rsidRPr="006B1D46" w:rsidRDefault="00E35C9B" w:rsidP="00577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4993" w:rsidRPr="006B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8D4993" w:rsidRPr="006B1D46" w:rsidRDefault="008D4993" w:rsidP="0046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CAC" w:rsidRPr="006B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5C9B" w:rsidRPr="006B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CAC" w:rsidRPr="006B1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4993" w:rsidRPr="006B1D46" w:rsidRDefault="008D4993" w:rsidP="00E9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CAC" w:rsidRPr="006B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5C9B" w:rsidRPr="006B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8D4993" w:rsidRPr="006B1D46" w:rsidRDefault="00E35C9B" w:rsidP="00030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Опыт </w:t>
            </w:r>
            <w:r w:rsidR="00030D8B" w:rsidRPr="006B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B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почему </w:t>
            </w:r>
            <w:proofErr w:type="spellStart"/>
            <w:r w:rsidRPr="006B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ритейлеры</w:t>
            </w:r>
            <w:proofErr w:type="spellEnd"/>
            <w:r w:rsidRPr="006B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становятся логистами.</w:t>
            </w:r>
          </w:p>
          <w:p w:rsidR="006B1D46" w:rsidRPr="006B1D46" w:rsidRDefault="006B1D46" w:rsidP="00030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1D46" w:rsidRPr="006B1D46" w:rsidRDefault="006B1D46" w:rsidP="00030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1D46" w:rsidRPr="006B1D46" w:rsidRDefault="006B1D46" w:rsidP="00030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1D46" w:rsidRDefault="006B1D46" w:rsidP="00030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1D46" w:rsidRPr="006B1D46" w:rsidRDefault="006B1D46" w:rsidP="00030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1D46" w:rsidRPr="006B1D46" w:rsidRDefault="006B1D46" w:rsidP="00030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Концепция выхода компании «</w:t>
            </w:r>
            <w:r w:rsidRPr="006B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Buyer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 xml:space="preserve">» на рынок </w:t>
            </w:r>
            <w:proofErr w:type="spellStart"/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Ектаеринбурга</w:t>
            </w:r>
            <w:proofErr w:type="spellEnd"/>
          </w:p>
        </w:tc>
        <w:tc>
          <w:tcPr>
            <w:tcW w:w="4252" w:type="dxa"/>
          </w:tcPr>
          <w:p w:rsidR="008D4993" w:rsidRPr="006B1D46" w:rsidRDefault="00460C44" w:rsidP="00A525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 Андрей Валентинов</w:t>
            </w:r>
            <w:r w:rsidR="00A52521" w:rsidRPr="006B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</w:t>
            </w:r>
            <w:bookmarkStart w:id="0" w:name="_GoBack"/>
            <w:bookmarkEnd w:id="0"/>
            <w:r w:rsidRPr="006B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региональный директор по управлению цепочками поставок компан</w:t>
            </w:r>
            <w:proofErr w:type="gramStart"/>
            <w:r w:rsidRPr="006B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ООО</w:t>
            </w:r>
            <w:proofErr w:type="gramEnd"/>
            <w:r w:rsidRPr="006B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6B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B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Retail</w:t>
            </w:r>
            <w:r w:rsidRPr="006B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</w:t>
            </w:r>
            <w:r w:rsidRPr="006B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B1D46" w:rsidRPr="006B1D46" w:rsidRDefault="00E538DE" w:rsidP="00A525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Аношин Станислав Валерьевич - Директор Уральского филиал</w:t>
            </w:r>
            <w:proofErr w:type="gramStart"/>
            <w:r w:rsidRPr="006B1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ООО</w:t>
            </w:r>
            <w:proofErr w:type="gramEnd"/>
            <w:r w:rsidRPr="006B1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6B1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Спортмастер</w:t>
            </w:r>
            <w:proofErr w:type="spellEnd"/>
            <w:r w:rsidRPr="006B1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E538DE" w:rsidRPr="006B1D46" w:rsidRDefault="006B1D46" w:rsidP="00A525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Алексей </w:t>
            </w:r>
            <w:proofErr w:type="spellStart"/>
            <w:r w:rsidRPr="006B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Танаев</w:t>
            </w:r>
            <w:proofErr w:type="spellEnd"/>
            <w:r w:rsidRPr="006B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Директор по логистике</w:t>
            </w:r>
            <w:r w:rsidR="00E538DE" w:rsidRPr="006B1D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B1D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B1D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FoodBuyer</w:t>
            </w:r>
            <w:proofErr w:type="spellEnd"/>
            <w:r w:rsidRPr="006B1D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35C9B" w:rsidRPr="006B1D46" w:rsidTr="00806204">
        <w:tc>
          <w:tcPr>
            <w:tcW w:w="534" w:type="dxa"/>
          </w:tcPr>
          <w:p w:rsidR="00E35C9B" w:rsidRPr="006B1D46" w:rsidRDefault="006B1D46" w:rsidP="00577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5C9B" w:rsidRPr="006B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E35C9B" w:rsidRPr="006B1D46" w:rsidRDefault="00E35C9B" w:rsidP="0046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E35C9B" w:rsidRPr="006B1D46" w:rsidRDefault="00E35C9B" w:rsidP="0046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4253" w:type="dxa"/>
          </w:tcPr>
          <w:p w:rsidR="00E35C9B" w:rsidRPr="006B1D46" w:rsidRDefault="00E35C9B" w:rsidP="00E9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Свободные логистические операторы и аутсорсинг – инструмент повышения эффективности предприятия.</w:t>
            </w:r>
          </w:p>
        </w:tc>
        <w:tc>
          <w:tcPr>
            <w:tcW w:w="4252" w:type="dxa"/>
          </w:tcPr>
          <w:p w:rsidR="00E35C9B" w:rsidRPr="006B1D46" w:rsidRDefault="00E35C9B" w:rsidP="00E9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Гимаев</w:t>
            </w:r>
            <w:proofErr w:type="spellEnd"/>
            <w:r w:rsidRPr="006B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Эмзар</w:t>
            </w:r>
            <w:proofErr w:type="spellEnd"/>
            <w:r w:rsidRPr="006B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Ришатович</w:t>
            </w:r>
            <w:proofErr w:type="spellEnd"/>
            <w:r w:rsidRPr="006B1D46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генеральный директор ООО «</w:t>
            </w:r>
            <w:proofErr w:type="spellStart"/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ЛогИнУрал</w:t>
            </w:r>
            <w:proofErr w:type="spellEnd"/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49C3" w:rsidRPr="006B1D46" w:rsidTr="00806204">
        <w:tc>
          <w:tcPr>
            <w:tcW w:w="534" w:type="dxa"/>
          </w:tcPr>
          <w:p w:rsidR="00F849C3" w:rsidRPr="006B1D46" w:rsidRDefault="006B1D46" w:rsidP="00F77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49C3" w:rsidRPr="006B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F849C3" w:rsidRPr="006B1D46" w:rsidRDefault="0070424A" w:rsidP="0080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CAC" w:rsidRPr="006B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E97CAC" w:rsidRPr="006B1D4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CAC" w:rsidRPr="006B1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204" w:rsidRPr="006B1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F849C3" w:rsidRPr="006B1D46" w:rsidRDefault="00F849C3" w:rsidP="00F77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6">
              <w:rPr>
                <w:rFonts w:ascii="Times New Roman" w:hAnsi="Times New Roman" w:cs="Times New Roman"/>
                <w:sz w:val="24"/>
                <w:szCs w:val="24"/>
              </w:rPr>
              <w:t>Свободное обсуждение</w:t>
            </w:r>
          </w:p>
        </w:tc>
        <w:tc>
          <w:tcPr>
            <w:tcW w:w="4252" w:type="dxa"/>
          </w:tcPr>
          <w:p w:rsidR="00F849C3" w:rsidRPr="006B1D46" w:rsidRDefault="00F849C3" w:rsidP="00F77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960" w:rsidRPr="006B1D46" w:rsidRDefault="00B75960" w:rsidP="00577F22">
      <w:pPr>
        <w:jc w:val="both"/>
        <w:rPr>
          <w:rFonts w:ascii="Times New Roman" w:hAnsi="Times New Roman" w:cs="Times New Roman"/>
          <w:sz w:val="24"/>
          <w:szCs w:val="24"/>
        </w:rPr>
      </w:pPr>
      <w:r w:rsidRPr="006B1D46">
        <w:rPr>
          <w:rFonts w:ascii="Times New Roman" w:hAnsi="Times New Roman" w:cs="Times New Roman"/>
          <w:sz w:val="24"/>
          <w:szCs w:val="24"/>
        </w:rPr>
        <w:t>О</w:t>
      </w:r>
      <w:r w:rsidR="00F849C3" w:rsidRPr="006B1D46">
        <w:rPr>
          <w:rFonts w:ascii="Times New Roman" w:hAnsi="Times New Roman" w:cs="Times New Roman"/>
          <w:sz w:val="24"/>
          <w:szCs w:val="24"/>
        </w:rPr>
        <w:t>рганизаторы оставляют за собой право на изменение программы.</w:t>
      </w:r>
      <w:r w:rsidRPr="006B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9C3" w:rsidRPr="006B1D46" w:rsidRDefault="00F849C3" w:rsidP="00577F22">
      <w:pPr>
        <w:jc w:val="both"/>
        <w:rPr>
          <w:rFonts w:ascii="Times New Roman" w:hAnsi="Times New Roman" w:cs="Times New Roman"/>
          <w:sz w:val="24"/>
          <w:szCs w:val="24"/>
        </w:rPr>
      </w:pPr>
      <w:r w:rsidRPr="006B1D46">
        <w:rPr>
          <w:rFonts w:ascii="Times New Roman" w:hAnsi="Times New Roman" w:cs="Times New Roman"/>
          <w:sz w:val="24"/>
          <w:szCs w:val="24"/>
        </w:rPr>
        <w:t>К участию приглашаются: девелоперские компания, логистические компании, представители торговых сетей, экспедиторские и транспортные компании.</w:t>
      </w:r>
    </w:p>
    <w:p w:rsidR="00AD36D1" w:rsidRPr="006B1D46" w:rsidRDefault="00B75960" w:rsidP="00AD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D46">
        <w:rPr>
          <w:rFonts w:ascii="Times New Roman" w:hAnsi="Times New Roman" w:cs="Times New Roman"/>
          <w:sz w:val="24"/>
          <w:szCs w:val="24"/>
        </w:rPr>
        <w:lastRenderedPageBreak/>
        <w:t xml:space="preserve">Вход свободный, желательно выполнить предварительную регистрацию (отправить свои контактные данные на адрес </w:t>
      </w:r>
      <w:hyperlink r:id="rId5" w:history="1"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raiskaya</w:t>
        </w:r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ekadm</w:t>
        </w:r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D36D1" w:rsidRPr="006B1D46">
        <w:rPr>
          <w:rFonts w:ascii="Times New Roman" w:hAnsi="Times New Roman" w:cs="Times New Roman"/>
          <w:sz w:val="24"/>
          <w:szCs w:val="24"/>
        </w:rPr>
        <w:t xml:space="preserve"> , </w:t>
      </w:r>
      <w:hyperlink r:id="rId6" w:history="1"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silantjeva</w:t>
        </w:r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nadezhda</w:t>
        </w:r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D36D1" w:rsidRPr="006B1D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proofErr w:type="gramEnd"/>
    </w:p>
    <w:p w:rsidR="00B75960" w:rsidRPr="006B1D46" w:rsidRDefault="00B75960" w:rsidP="00AD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D46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="00AD36D1" w:rsidRPr="006B1D46">
        <w:rPr>
          <w:rFonts w:ascii="Times New Roman" w:hAnsi="Times New Roman" w:cs="Times New Roman"/>
          <w:sz w:val="24"/>
          <w:szCs w:val="24"/>
        </w:rPr>
        <w:t>«</w:t>
      </w:r>
      <w:r w:rsidRPr="006B1D46">
        <w:rPr>
          <w:rFonts w:ascii="Times New Roman" w:hAnsi="Times New Roman" w:cs="Times New Roman"/>
          <w:sz w:val="24"/>
          <w:szCs w:val="24"/>
        </w:rPr>
        <w:t xml:space="preserve">Регистрация на круглый стол </w:t>
      </w:r>
      <w:r w:rsidR="00AD36D1" w:rsidRPr="006B1D46">
        <w:rPr>
          <w:rFonts w:ascii="Times New Roman" w:hAnsi="Times New Roman" w:cs="Times New Roman"/>
          <w:sz w:val="24"/>
          <w:szCs w:val="24"/>
        </w:rPr>
        <w:t>29</w:t>
      </w:r>
      <w:r w:rsidR="00E35C9B" w:rsidRPr="006B1D46">
        <w:rPr>
          <w:rFonts w:ascii="Times New Roman" w:hAnsi="Times New Roman" w:cs="Times New Roman"/>
          <w:sz w:val="24"/>
          <w:szCs w:val="24"/>
        </w:rPr>
        <w:t>.03.2016.</w:t>
      </w:r>
      <w:r w:rsidRPr="006B1D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5960" w:rsidRPr="006B1D46" w:rsidSect="00460C4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7F22"/>
    <w:rsid w:val="00030D8B"/>
    <w:rsid w:val="0020573C"/>
    <w:rsid w:val="0024619B"/>
    <w:rsid w:val="00391A45"/>
    <w:rsid w:val="003F1F2D"/>
    <w:rsid w:val="00460C44"/>
    <w:rsid w:val="00464653"/>
    <w:rsid w:val="0048001F"/>
    <w:rsid w:val="00564965"/>
    <w:rsid w:val="00577F22"/>
    <w:rsid w:val="00580D47"/>
    <w:rsid w:val="005C69F2"/>
    <w:rsid w:val="005D704C"/>
    <w:rsid w:val="00662931"/>
    <w:rsid w:val="006B1D46"/>
    <w:rsid w:val="0070424A"/>
    <w:rsid w:val="0078399D"/>
    <w:rsid w:val="0079488A"/>
    <w:rsid w:val="007B6A40"/>
    <w:rsid w:val="00806204"/>
    <w:rsid w:val="00897306"/>
    <w:rsid w:val="008D4993"/>
    <w:rsid w:val="0096629C"/>
    <w:rsid w:val="0099674B"/>
    <w:rsid w:val="00A52521"/>
    <w:rsid w:val="00AD36D1"/>
    <w:rsid w:val="00AE1313"/>
    <w:rsid w:val="00B75960"/>
    <w:rsid w:val="00DE3145"/>
    <w:rsid w:val="00E349DB"/>
    <w:rsid w:val="00E35C9B"/>
    <w:rsid w:val="00E538DE"/>
    <w:rsid w:val="00E97CAC"/>
    <w:rsid w:val="00F8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36D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53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3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lantjeva.nadezhda@yandex.ru" TargetMode="External"/><Relationship Id="rId5" Type="http://schemas.openxmlformats.org/officeDocument/2006/relationships/hyperlink" Target="mailto:raiskaya@ekad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F010-92F4-4D3C-8289-015FA12E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ТрансТех</dc:creator>
  <cp:lastModifiedBy>noula</cp:lastModifiedBy>
  <cp:revision>4</cp:revision>
  <dcterms:created xsi:type="dcterms:W3CDTF">2016-03-24T12:16:00Z</dcterms:created>
  <dcterms:modified xsi:type="dcterms:W3CDTF">2016-03-25T07:10:00Z</dcterms:modified>
</cp:coreProperties>
</file>